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6B53A" w14:textId="32CC98AD" w:rsidR="00B42DA8" w:rsidRPr="00476C8F" w:rsidRDefault="00B42DA8" w:rsidP="00476C8F">
      <w:pPr>
        <w:pStyle w:val="Heading1"/>
        <w:jc w:val="center"/>
      </w:pPr>
      <w:bookmarkStart w:id="0" w:name="RAINBOW_SIDING"/>
      <w:bookmarkStart w:id="1" w:name="_Toc227007042"/>
      <w:bookmarkEnd w:id="0"/>
      <w:r w:rsidRPr="00476C8F">
        <w:t>R</w:t>
      </w:r>
      <w:r w:rsidR="00476C8F">
        <w:t>ainbow</w:t>
      </w:r>
      <w:r w:rsidRPr="00476C8F">
        <w:t xml:space="preserve"> S</w:t>
      </w:r>
      <w:r w:rsidR="00476C8F">
        <w:t>iding</w:t>
      </w:r>
      <w:bookmarkEnd w:id="1"/>
    </w:p>
    <w:p w14:paraId="40D333C8" w14:textId="404EA161" w:rsidR="00B42DA8" w:rsidRPr="0025493D" w:rsidRDefault="00B42DA8" w:rsidP="00476C8F">
      <w:pPr>
        <w:jc w:val="center"/>
        <w:rPr>
          <w:i/>
          <w:iCs/>
          <w:sz w:val="28"/>
          <w:szCs w:val="28"/>
        </w:rPr>
      </w:pPr>
      <w:r w:rsidRPr="0025493D">
        <w:rPr>
          <w:i/>
          <w:iCs/>
          <w:sz w:val="28"/>
          <w:szCs w:val="28"/>
        </w:rPr>
        <w:t>Keeping your home looking great in the sun and the rain</w:t>
      </w:r>
      <w:r w:rsidR="0025493D">
        <w:rPr>
          <w:i/>
          <w:iCs/>
          <w:sz w:val="28"/>
          <w:szCs w:val="28"/>
        </w:rPr>
        <w:t>!</w:t>
      </w:r>
    </w:p>
    <w:p w14:paraId="017664F7" w14:textId="77777777" w:rsidR="00B42DA8" w:rsidRPr="00476C8F" w:rsidRDefault="00B42DA8" w:rsidP="00476C8F"/>
    <w:p w14:paraId="360BFB06" w14:textId="77777777" w:rsidR="00B42DA8" w:rsidRPr="00476C8F" w:rsidRDefault="00B42DA8" w:rsidP="00476C8F">
      <w:r w:rsidRPr="00476C8F">
        <w:rPr>
          <w:noProof/>
        </w:rPr>
        <w:drawing>
          <wp:anchor distT="0" distB="0" distL="0" distR="0" simplePos="0" relativeHeight="251659264" behindDoc="1" locked="0" layoutInCell="1" allowOverlap="1" wp14:anchorId="3C8C33F7" wp14:editId="69B261B8">
            <wp:simplePos x="0" y="0"/>
            <wp:positionH relativeFrom="page">
              <wp:posOffset>914400</wp:posOffset>
            </wp:positionH>
            <wp:positionV relativeFrom="paragraph">
              <wp:posOffset>169044</wp:posOffset>
            </wp:positionV>
            <wp:extent cx="5913355" cy="4434840"/>
            <wp:effectExtent l="0" t="0" r="0" b="0"/>
            <wp:wrapTopAndBottom/>
            <wp:docPr id="2" name="Image 2" descr="Three homes next to one another on a neighborhood street, with a rainbow above the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ree homes next to one another on a neighborhood street, with a rainbow above them.  "/>
                    <pic:cNvPicPr/>
                  </pic:nvPicPr>
                  <pic:blipFill>
                    <a:blip r:embed="rId11" cstate="print"/>
                    <a:stretch>
                      <a:fillRect/>
                    </a:stretch>
                  </pic:blipFill>
                  <pic:spPr>
                    <a:xfrm>
                      <a:off x="0" y="0"/>
                      <a:ext cx="5913355" cy="4434840"/>
                    </a:xfrm>
                    <a:prstGeom prst="rect">
                      <a:avLst/>
                    </a:prstGeom>
                  </pic:spPr>
                </pic:pic>
              </a:graphicData>
            </a:graphic>
          </wp:anchor>
        </w:drawing>
      </w:r>
    </w:p>
    <w:p w14:paraId="04A9DDDE" w14:textId="77777777" w:rsidR="00B42DA8" w:rsidRPr="00476C8F" w:rsidRDefault="00B42DA8" w:rsidP="00476C8F"/>
    <w:p w14:paraId="03B12D92" w14:textId="77777777" w:rsidR="00B42DA8" w:rsidRPr="00476C8F" w:rsidRDefault="00B42DA8" w:rsidP="00476C8F"/>
    <w:p w14:paraId="3F2DFC0D" w14:textId="77777777" w:rsidR="00B42DA8" w:rsidRPr="00476C8F" w:rsidRDefault="00B42DA8" w:rsidP="00476C8F"/>
    <w:p w14:paraId="7086F3FA" w14:textId="77777777" w:rsidR="00476C8F" w:rsidRDefault="00B42DA8" w:rsidP="00476C8F">
      <w:pPr>
        <w:jc w:val="right"/>
      </w:pPr>
      <w:r w:rsidRPr="00476C8F">
        <w:t>John Dow</w:t>
      </w:r>
    </w:p>
    <w:p w14:paraId="2B152957" w14:textId="08B347D4" w:rsidR="00FA15CE" w:rsidRDefault="00FA15CE" w:rsidP="00476C8F">
      <w:pPr>
        <w:jc w:val="right"/>
      </w:pPr>
      <w:r>
        <w:t>Centerville, Utah</w:t>
      </w:r>
    </w:p>
    <w:sdt>
      <w:sdtPr>
        <w:rPr>
          <w:rFonts w:ascii="Aptos" w:eastAsia="Arial" w:hAnsi="Aptos" w:cs="Arial"/>
          <w:color w:val="auto"/>
          <w:sz w:val="24"/>
          <w:szCs w:val="22"/>
        </w:rPr>
        <w:id w:val="987818580"/>
        <w:docPartObj>
          <w:docPartGallery w:val="Table of Contents"/>
          <w:docPartUnique/>
        </w:docPartObj>
      </w:sdtPr>
      <w:sdtEndPr>
        <w:rPr>
          <w:b/>
          <w:bCs/>
          <w:noProof/>
        </w:rPr>
      </w:sdtEndPr>
      <w:sdtContent>
        <w:p w14:paraId="21765E75" w14:textId="352D144A" w:rsidR="00086DAD" w:rsidRDefault="00086DAD" w:rsidP="00CC5646">
          <w:pPr>
            <w:pStyle w:val="Heading2"/>
          </w:pPr>
          <w:r>
            <w:t>Table of Contents</w:t>
          </w:r>
        </w:p>
        <w:p w14:paraId="79FD70FB" w14:textId="546527B4" w:rsidR="00086DAD" w:rsidRDefault="00086DAD">
          <w:pPr>
            <w:pStyle w:val="TOC1"/>
            <w:tabs>
              <w:tab w:val="right" w:leader="dot" w:pos="9350"/>
            </w:tabs>
            <w:rPr>
              <w:rFonts w:eastAsiaTheme="minorEastAsia" w:cstheme="minorBidi"/>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7007042" w:history="1">
            <w:r w:rsidRPr="00777C7F">
              <w:rPr>
                <w:rStyle w:val="Hyperlink"/>
                <w:noProof/>
              </w:rPr>
              <w:t>Rainbow Siding</w:t>
            </w:r>
            <w:r>
              <w:rPr>
                <w:noProof/>
                <w:webHidden/>
              </w:rPr>
              <w:tab/>
            </w:r>
            <w:r>
              <w:rPr>
                <w:noProof/>
                <w:webHidden/>
              </w:rPr>
              <w:fldChar w:fldCharType="begin"/>
            </w:r>
            <w:r>
              <w:rPr>
                <w:noProof/>
                <w:webHidden/>
              </w:rPr>
              <w:instrText xml:space="preserve"> PAGEREF _Toc227007042 \h </w:instrText>
            </w:r>
            <w:r>
              <w:rPr>
                <w:noProof/>
                <w:webHidden/>
              </w:rPr>
            </w:r>
            <w:r>
              <w:rPr>
                <w:noProof/>
                <w:webHidden/>
              </w:rPr>
              <w:fldChar w:fldCharType="separate"/>
            </w:r>
            <w:r>
              <w:rPr>
                <w:noProof/>
                <w:webHidden/>
              </w:rPr>
              <w:t>1</w:t>
            </w:r>
            <w:r>
              <w:rPr>
                <w:noProof/>
                <w:webHidden/>
              </w:rPr>
              <w:fldChar w:fldCharType="end"/>
            </w:r>
          </w:hyperlink>
        </w:p>
        <w:p w14:paraId="0AE44BEE" w14:textId="6EAB115C" w:rsidR="00086DAD" w:rsidRDefault="00086DAD">
          <w:pPr>
            <w:pStyle w:val="TOC2"/>
            <w:tabs>
              <w:tab w:val="right" w:leader="dot" w:pos="9350"/>
            </w:tabs>
            <w:rPr>
              <w:rFonts w:eastAsiaTheme="minorEastAsia" w:cstheme="minorBidi"/>
              <w:noProof/>
              <w:kern w:val="2"/>
              <w14:ligatures w14:val="standardContextual"/>
            </w:rPr>
          </w:pPr>
          <w:hyperlink w:anchor="_Toc227007043" w:history="1">
            <w:r w:rsidRPr="00777C7F">
              <w:rPr>
                <w:rStyle w:val="Hyperlink"/>
                <w:noProof/>
              </w:rPr>
              <w:t>Table of Contents</w:t>
            </w:r>
            <w:r>
              <w:rPr>
                <w:noProof/>
                <w:webHidden/>
              </w:rPr>
              <w:tab/>
            </w:r>
            <w:r>
              <w:rPr>
                <w:noProof/>
                <w:webHidden/>
              </w:rPr>
              <w:fldChar w:fldCharType="begin"/>
            </w:r>
            <w:r>
              <w:rPr>
                <w:noProof/>
                <w:webHidden/>
              </w:rPr>
              <w:instrText xml:space="preserve"> PAGEREF _Toc227007043 \h </w:instrText>
            </w:r>
            <w:r>
              <w:rPr>
                <w:noProof/>
                <w:webHidden/>
              </w:rPr>
            </w:r>
            <w:r>
              <w:rPr>
                <w:noProof/>
                <w:webHidden/>
              </w:rPr>
              <w:fldChar w:fldCharType="separate"/>
            </w:r>
            <w:r>
              <w:rPr>
                <w:noProof/>
                <w:webHidden/>
              </w:rPr>
              <w:t>2</w:t>
            </w:r>
            <w:r>
              <w:rPr>
                <w:noProof/>
                <w:webHidden/>
              </w:rPr>
              <w:fldChar w:fldCharType="end"/>
            </w:r>
          </w:hyperlink>
        </w:p>
        <w:p w14:paraId="73419331" w14:textId="48715977" w:rsidR="00086DAD" w:rsidRDefault="00086DAD">
          <w:pPr>
            <w:pStyle w:val="TOC2"/>
            <w:tabs>
              <w:tab w:val="right" w:leader="dot" w:pos="9350"/>
            </w:tabs>
            <w:rPr>
              <w:rFonts w:eastAsiaTheme="minorEastAsia" w:cstheme="minorBidi"/>
              <w:noProof/>
              <w:kern w:val="2"/>
              <w14:ligatures w14:val="standardContextual"/>
            </w:rPr>
          </w:pPr>
          <w:hyperlink w:anchor="_Toc227007044" w:history="1">
            <w:r w:rsidRPr="00777C7F">
              <w:rPr>
                <w:rStyle w:val="Hyperlink"/>
                <w:noProof/>
              </w:rPr>
              <w:t>Executive Summary</w:t>
            </w:r>
            <w:r>
              <w:rPr>
                <w:noProof/>
                <w:webHidden/>
              </w:rPr>
              <w:tab/>
            </w:r>
            <w:r>
              <w:rPr>
                <w:noProof/>
                <w:webHidden/>
              </w:rPr>
              <w:fldChar w:fldCharType="begin"/>
            </w:r>
            <w:r>
              <w:rPr>
                <w:noProof/>
                <w:webHidden/>
              </w:rPr>
              <w:instrText xml:space="preserve"> PAGEREF _Toc227007044 \h </w:instrText>
            </w:r>
            <w:r>
              <w:rPr>
                <w:noProof/>
                <w:webHidden/>
              </w:rPr>
            </w:r>
            <w:r>
              <w:rPr>
                <w:noProof/>
                <w:webHidden/>
              </w:rPr>
              <w:fldChar w:fldCharType="separate"/>
            </w:r>
            <w:r>
              <w:rPr>
                <w:noProof/>
                <w:webHidden/>
              </w:rPr>
              <w:t>3</w:t>
            </w:r>
            <w:r>
              <w:rPr>
                <w:noProof/>
                <w:webHidden/>
              </w:rPr>
              <w:fldChar w:fldCharType="end"/>
            </w:r>
          </w:hyperlink>
        </w:p>
        <w:p w14:paraId="35B8C5AC" w14:textId="782B2BFF" w:rsidR="00086DAD" w:rsidRDefault="00086DAD">
          <w:pPr>
            <w:pStyle w:val="TOC3"/>
            <w:tabs>
              <w:tab w:val="right" w:leader="dot" w:pos="9350"/>
            </w:tabs>
            <w:rPr>
              <w:noProof/>
            </w:rPr>
          </w:pPr>
          <w:hyperlink w:anchor="_Toc227007045" w:history="1">
            <w:r w:rsidRPr="00777C7F">
              <w:rPr>
                <w:rStyle w:val="Hyperlink"/>
                <w:noProof/>
              </w:rPr>
              <w:t>Business Description</w:t>
            </w:r>
            <w:r>
              <w:rPr>
                <w:noProof/>
                <w:webHidden/>
              </w:rPr>
              <w:tab/>
            </w:r>
            <w:r>
              <w:rPr>
                <w:noProof/>
                <w:webHidden/>
              </w:rPr>
              <w:fldChar w:fldCharType="begin"/>
            </w:r>
            <w:r>
              <w:rPr>
                <w:noProof/>
                <w:webHidden/>
              </w:rPr>
              <w:instrText xml:space="preserve"> PAGEREF _Toc227007045 \h </w:instrText>
            </w:r>
            <w:r>
              <w:rPr>
                <w:noProof/>
                <w:webHidden/>
              </w:rPr>
            </w:r>
            <w:r>
              <w:rPr>
                <w:noProof/>
                <w:webHidden/>
              </w:rPr>
              <w:fldChar w:fldCharType="separate"/>
            </w:r>
            <w:r>
              <w:rPr>
                <w:noProof/>
                <w:webHidden/>
              </w:rPr>
              <w:t>3</w:t>
            </w:r>
            <w:r>
              <w:rPr>
                <w:noProof/>
                <w:webHidden/>
              </w:rPr>
              <w:fldChar w:fldCharType="end"/>
            </w:r>
          </w:hyperlink>
        </w:p>
        <w:p w14:paraId="0C842F87" w14:textId="611F70ED" w:rsidR="00086DAD" w:rsidRDefault="00086DAD">
          <w:pPr>
            <w:pStyle w:val="TOC3"/>
            <w:tabs>
              <w:tab w:val="right" w:leader="dot" w:pos="9350"/>
            </w:tabs>
            <w:rPr>
              <w:noProof/>
            </w:rPr>
          </w:pPr>
          <w:hyperlink w:anchor="_Toc227007046" w:history="1">
            <w:r w:rsidRPr="00777C7F">
              <w:rPr>
                <w:rStyle w:val="Hyperlink"/>
                <w:noProof/>
              </w:rPr>
              <w:t>Owner Strengths and Background</w:t>
            </w:r>
            <w:r>
              <w:rPr>
                <w:noProof/>
                <w:webHidden/>
              </w:rPr>
              <w:tab/>
            </w:r>
            <w:r>
              <w:rPr>
                <w:noProof/>
                <w:webHidden/>
              </w:rPr>
              <w:fldChar w:fldCharType="begin"/>
            </w:r>
            <w:r>
              <w:rPr>
                <w:noProof/>
                <w:webHidden/>
              </w:rPr>
              <w:instrText xml:space="preserve"> PAGEREF _Toc227007046 \h </w:instrText>
            </w:r>
            <w:r>
              <w:rPr>
                <w:noProof/>
                <w:webHidden/>
              </w:rPr>
            </w:r>
            <w:r>
              <w:rPr>
                <w:noProof/>
                <w:webHidden/>
              </w:rPr>
              <w:fldChar w:fldCharType="separate"/>
            </w:r>
            <w:r>
              <w:rPr>
                <w:noProof/>
                <w:webHidden/>
              </w:rPr>
              <w:t>3</w:t>
            </w:r>
            <w:r>
              <w:rPr>
                <w:noProof/>
                <w:webHidden/>
              </w:rPr>
              <w:fldChar w:fldCharType="end"/>
            </w:r>
          </w:hyperlink>
        </w:p>
        <w:p w14:paraId="462011EE" w14:textId="34D4F4FC" w:rsidR="00086DAD" w:rsidRDefault="00086DAD">
          <w:pPr>
            <w:pStyle w:val="TOC3"/>
            <w:tabs>
              <w:tab w:val="right" w:leader="dot" w:pos="9350"/>
            </w:tabs>
            <w:rPr>
              <w:noProof/>
            </w:rPr>
          </w:pPr>
          <w:hyperlink w:anchor="_Toc227007047" w:history="1">
            <w:r w:rsidRPr="00777C7F">
              <w:rPr>
                <w:rStyle w:val="Hyperlink"/>
                <w:noProof/>
              </w:rPr>
              <w:t>Customer Types</w:t>
            </w:r>
            <w:r>
              <w:rPr>
                <w:noProof/>
                <w:webHidden/>
              </w:rPr>
              <w:tab/>
            </w:r>
            <w:r>
              <w:rPr>
                <w:noProof/>
                <w:webHidden/>
              </w:rPr>
              <w:fldChar w:fldCharType="begin"/>
            </w:r>
            <w:r>
              <w:rPr>
                <w:noProof/>
                <w:webHidden/>
              </w:rPr>
              <w:instrText xml:space="preserve"> PAGEREF _Toc227007047 \h </w:instrText>
            </w:r>
            <w:r>
              <w:rPr>
                <w:noProof/>
                <w:webHidden/>
              </w:rPr>
            </w:r>
            <w:r>
              <w:rPr>
                <w:noProof/>
                <w:webHidden/>
              </w:rPr>
              <w:fldChar w:fldCharType="separate"/>
            </w:r>
            <w:r>
              <w:rPr>
                <w:noProof/>
                <w:webHidden/>
              </w:rPr>
              <w:t>3</w:t>
            </w:r>
            <w:r>
              <w:rPr>
                <w:noProof/>
                <w:webHidden/>
              </w:rPr>
              <w:fldChar w:fldCharType="end"/>
            </w:r>
          </w:hyperlink>
        </w:p>
        <w:p w14:paraId="575CA0AA" w14:textId="3D7DB7A6" w:rsidR="00086DAD" w:rsidRDefault="00086DAD">
          <w:pPr>
            <w:pStyle w:val="TOC3"/>
            <w:tabs>
              <w:tab w:val="right" w:leader="dot" w:pos="9350"/>
            </w:tabs>
            <w:rPr>
              <w:noProof/>
            </w:rPr>
          </w:pPr>
          <w:hyperlink w:anchor="_Toc227007048" w:history="1">
            <w:r w:rsidRPr="00777C7F">
              <w:rPr>
                <w:rStyle w:val="Hyperlink"/>
                <w:noProof/>
              </w:rPr>
              <w:t>Financial Information</w:t>
            </w:r>
            <w:r>
              <w:rPr>
                <w:noProof/>
                <w:webHidden/>
              </w:rPr>
              <w:tab/>
            </w:r>
            <w:r>
              <w:rPr>
                <w:noProof/>
                <w:webHidden/>
              </w:rPr>
              <w:fldChar w:fldCharType="begin"/>
            </w:r>
            <w:r>
              <w:rPr>
                <w:noProof/>
                <w:webHidden/>
              </w:rPr>
              <w:instrText xml:space="preserve"> PAGEREF _Toc227007048 \h </w:instrText>
            </w:r>
            <w:r>
              <w:rPr>
                <w:noProof/>
                <w:webHidden/>
              </w:rPr>
            </w:r>
            <w:r>
              <w:rPr>
                <w:noProof/>
                <w:webHidden/>
              </w:rPr>
              <w:fldChar w:fldCharType="separate"/>
            </w:r>
            <w:r>
              <w:rPr>
                <w:noProof/>
                <w:webHidden/>
              </w:rPr>
              <w:t>3</w:t>
            </w:r>
            <w:r>
              <w:rPr>
                <w:noProof/>
                <w:webHidden/>
              </w:rPr>
              <w:fldChar w:fldCharType="end"/>
            </w:r>
          </w:hyperlink>
        </w:p>
        <w:p w14:paraId="178C855C" w14:textId="30EDCCBA" w:rsidR="00086DAD" w:rsidRDefault="00086DAD">
          <w:pPr>
            <w:pStyle w:val="TOC2"/>
            <w:tabs>
              <w:tab w:val="right" w:leader="dot" w:pos="9350"/>
            </w:tabs>
            <w:rPr>
              <w:rFonts w:eastAsiaTheme="minorEastAsia" w:cstheme="minorBidi"/>
              <w:noProof/>
              <w:kern w:val="2"/>
              <w14:ligatures w14:val="standardContextual"/>
            </w:rPr>
          </w:pPr>
          <w:hyperlink w:anchor="_Toc227007049" w:history="1">
            <w:r w:rsidRPr="00777C7F">
              <w:rPr>
                <w:rStyle w:val="Hyperlink"/>
                <w:noProof/>
              </w:rPr>
              <w:t>Business Description</w:t>
            </w:r>
            <w:r>
              <w:rPr>
                <w:noProof/>
                <w:webHidden/>
              </w:rPr>
              <w:tab/>
            </w:r>
            <w:r>
              <w:rPr>
                <w:noProof/>
                <w:webHidden/>
              </w:rPr>
              <w:fldChar w:fldCharType="begin"/>
            </w:r>
            <w:r>
              <w:rPr>
                <w:noProof/>
                <w:webHidden/>
              </w:rPr>
              <w:instrText xml:space="preserve"> PAGEREF _Toc227007049 \h </w:instrText>
            </w:r>
            <w:r>
              <w:rPr>
                <w:noProof/>
                <w:webHidden/>
              </w:rPr>
            </w:r>
            <w:r>
              <w:rPr>
                <w:noProof/>
                <w:webHidden/>
              </w:rPr>
              <w:fldChar w:fldCharType="separate"/>
            </w:r>
            <w:r>
              <w:rPr>
                <w:noProof/>
                <w:webHidden/>
              </w:rPr>
              <w:t>4</w:t>
            </w:r>
            <w:r>
              <w:rPr>
                <w:noProof/>
                <w:webHidden/>
              </w:rPr>
              <w:fldChar w:fldCharType="end"/>
            </w:r>
          </w:hyperlink>
        </w:p>
        <w:p w14:paraId="04E4C79C" w14:textId="3369C669" w:rsidR="00086DAD" w:rsidRDefault="00086DAD">
          <w:pPr>
            <w:pStyle w:val="TOC3"/>
            <w:tabs>
              <w:tab w:val="right" w:leader="dot" w:pos="9350"/>
            </w:tabs>
            <w:rPr>
              <w:noProof/>
            </w:rPr>
          </w:pPr>
          <w:hyperlink w:anchor="_Toc227007050" w:history="1">
            <w:r w:rsidRPr="00777C7F">
              <w:rPr>
                <w:rStyle w:val="Hyperlink"/>
                <w:noProof/>
              </w:rPr>
              <w:t>Company Description</w:t>
            </w:r>
            <w:r>
              <w:rPr>
                <w:noProof/>
                <w:webHidden/>
              </w:rPr>
              <w:tab/>
            </w:r>
            <w:r>
              <w:rPr>
                <w:noProof/>
                <w:webHidden/>
              </w:rPr>
              <w:fldChar w:fldCharType="begin"/>
            </w:r>
            <w:r>
              <w:rPr>
                <w:noProof/>
                <w:webHidden/>
              </w:rPr>
              <w:instrText xml:space="preserve"> PAGEREF _Toc227007050 \h </w:instrText>
            </w:r>
            <w:r>
              <w:rPr>
                <w:noProof/>
                <w:webHidden/>
              </w:rPr>
            </w:r>
            <w:r>
              <w:rPr>
                <w:noProof/>
                <w:webHidden/>
              </w:rPr>
              <w:fldChar w:fldCharType="separate"/>
            </w:r>
            <w:r>
              <w:rPr>
                <w:noProof/>
                <w:webHidden/>
              </w:rPr>
              <w:t>4</w:t>
            </w:r>
            <w:r>
              <w:rPr>
                <w:noProof/>
                <w:webHidden/>
              </w:rPr>
              <w:fldChar w:fldCharType="end"/>
            </w:r>
          </w:hyperlink>
        </w:p>
        <w:p w14:paraId="57CA4D17" w14:textId="61F5CBD4" w:rsidR="00086DAD" w:rsidRDefault="00086DAD">
          <w:pPr>
            <w:pStyle w:val="TOC3"/>
            <w:tabs>
              <w:tab w:val="right" w:leader="dot" w:pos="9350"/>
            </w:tabs>
            <w:rPr>
              <w:noProof/>
            </w:rPr>
          </w:pPr>
          <w:hyperlink w:anchor="_Toc227007051" w:history="1">
            <w:r w:rsidRPr="00777C7F">
              <w:rPr>
                <w:rStyle w:val="Hyperlink"/>
                <w:noProof/>
              </w:rPr>
              <w:t>Business Background</w:t>
            </w:r>
            <w:r>
              <w:rPr>
                <w:noProof/>
                <w:webHidden/>
              </w:rPr>
              <w:tab/>
            </w:r>
            <w:r>
              <w:rPr>
                <w:noProof/>
                <w:webHidden/>
              </w:rPr>
              <w:fldChar w:fldCharType="begin"/>
            </w:r>
            <w:r>
              <w:rPr>
                <w:noProof/>
                <w:webHidden/>
              </w:rPr>
              <w:instrText xml:space="preserve"> PAGEREF _Toc227007051 \h </w:instrText>
            </w:r>
            <w:r>
              <w:rPr>
                <w:noProof/>
                <w:webHidden/>
              </w:rPr>
            </w:r>
            <w:r>
              <w:rPr>
                <w:noProof/>
                <w:webHidden/>
              </w:rPr>
              <w:fldChar w:fldCharType="separate"/>
            </w:r>
            <w:r>
              <w:rPr>
                <w:noProof/>
                <w:webHidden/>
              </w:rPr>
              <w:t>4</w:t>
            </w:r>
            <w:r>
              <w:rPr>
                <w:noProof/>
                <w:webHidden/>
              </w:rPr>
              <w:fldChar w:fldCharType="end"/>
            </w:r>
          </w:hyperlink>
        </w:p>
        <w:p w14:paraId="06FC45A6" w14:textId="73898000" w:rsidR="00086DAD" w:rsidRDefault="00086DAD">
          <w:pPr>
            <w:pStyle w:val="TOC3"/>
            <w:tabs>
              <w:tab w:val="right" w:leader="dot" w:pos="9350"/>
            </w:tabs>
            <w:rPr>
              <w:noProof/>
            </w:rPr>
          </w:pPr>
          <w:hyperlink w:anchor="_Toc227007052" w:history="1">
            <w:r w:rsidRPr="00777C7F">
              <w:rPr>
                <w:rStyle w:val="Hyperlink"/>
                <w:noProof/>
              </w:rPr>
              <w:t>Owner Strengths and Background</w:t>
            </w:r>
            <w:r>
              <w:rPr>
                <w:noProof/>
                <w:webHidden/>
              </w:rPr>
              <w:tab/>
            </w:r>
            <w:r>
              <w:rPr>
                <w:noProof/>
                <w:webHidden/>
              </w:rPr>
              <w:fldChar w:fldCharType="begin"/>
            </w:r>
            <w:r>
              <w:rPr>
                <w:noProof/>
                <w:webHidden/>
              </w:rPr>
              <w:instrText xml:space="preserve"> PAGEREF _Toc227007052 \h </w:instrText>
            </w:r>
            <w:r>
              <w:rPr>
                <w:noProof/>
                <w:webHidden/>
              </w:rPr>
            </w:r>
            <w:r>
              <w:rPr>
                <w:noProof/>
                <w:webHidden/>
              </w:rPr>
              <w:fldChar w:fldCharType="separate"/>
            </w:r>
            <w:r>
              <w:rPr>
                <w:noProof/>
                <w:webHidden/>
              </w:rPr>
              <w:t>4</w:t>
            </w:r>
            <w:r>
              <w:rPr>
                <w:noProof/>
                <w:webHidden/>
              </w:rPr>
              <w:fldChar w:fldCharType="end"/>
            </w:r>
          </w:hyperlink>
        </w:p>
        <w:p w14:paraId="1708A010" w14:textId="12F34E4D" w:rsidR="00086DAD" w:rsidRDefault="00086DAD">
          <w:pPr>
            <w:pStyle w:val="TOC3"/>
            <w:tabs>
              <w:tab w:val="right" w:leader="dot" w:pos="9350"/>
            </w:tabs>
            <w:rPr>
              <w:noProof/>
            </w:rPr>
          </w:pPr>
          <w:hyperlink w:anchor="_Toc227007053" w:history="1">
            <w:r w:rsidRPr="00777C7F">
              <w:rPr>
                <w:rStyle w:val="Hyperlink"/>
                <w:noProof/>
              </w:rPr>
              <w:t>Type of Ownership</w:t>
            </w:r>
            <w:r>
              <w:rPr>
                <w:noProof/>
                <w:webHidden/>
              </w:rPr>
              <w:tab/>
            </w:r>
            <w:r>
              <w:rPr>
                <w:noProof/>
                <w:webHidden/>
              </w:rPr>
              <w:fldChar w:fldCharType="begin"/>
            </w:r>
            <w:r>
              <w:rPr>
                <w:noProof/>
                <w:webHidden/>
              </w:rPr>
              <w:instrText xml:space="preserve"> PAGEREF _Toc227007053 \h </w:instrText>
            </w:r>
            <w:r>
              <w:rPr>
                <w:noProof/>
                <w:webHidden/>
              </w:rPr>
            </w:r>
            <w:r>
              <w:rPr>
                <w:noProof/>
                <w:webHidden/>
              </w:rPr>
              <w:fldChar w:fldCharType="separate"/>
            </w:r>
            <w:r>
              <w:rPr>
                <w:noProof/>
                <w:webHidden/>
              </w:rPr>
              <w:t>4</w:t>
            </w:r>
            <w:r>
              <w:rPr>
                <w:noProof/>
                <w:webHidden/>
              </w:rPr>
              <w:fldChar w:fldCharType="end"/>
            </w:r>
          </w:hyperlink>
        </w:p>
        <w:p w14:paraId="40F1467A" w14:textId="42055884" w:rsidR="00086DAD" w:rsidRDefault="00086DAD">
          <w:pPr>
            <w:pStyle w:val="TOC3"/>
            <w:tabs>
              <w:tab w:val="right" w:leader="dot" w:pos="9350"/>
            </w:tabs>
            <w:rPr>
              <w:noProof/>
            </w:rPr>
          </w:pPr>
          <w:hyperlink w:anchor="_Toc227007054" w:history="1">
            <w:r w:rsidRPr="00777C7F">
              <w:rPr>
                <w:rStyle w:val="Hyperlink"/>
                <w:noProof/>
              </w:rPr>
              <w:t>Your Business Industry</w:t>
            </w:r>
            <w:r>
              <w:rPr>
                <w:noProof/>
                <w:webHidden/>
              </w:rPr>
              <w:tab/>
            </w:r>
            <w:r>
              <w:rPr>
                <w:noProof/>
                <w:webHidden/>
              </w:rPr>
              <w:fldChar w:fldCharType="begin"/>
            </w:r>
            <w:r>
              <w:rPr>
                <w:noProof/>
                <w:webHidden/>
              </w:rPr>
              <w:instrText xml:space="preserve"> PAGEREF _Toc227007054 \h </w:instrText>
            </w:r>
            <w:r>
              <w:rPr>
                <w:noProof/>
                <w:webHidden/>
              </w:rPr>
            </w:r>
            <w:r>
              <w:rPr>
                <w:noProof/>
                <w:webHidden/>
              </w:rPr>
              <w:fldChar w:fldCharType="separate"/>
            </w:r>
            <w:r>
              <w:rPr>
                <w:noProof/>
                <w:webHidden/>
              </w:rPr>
              <w:t>4</w:t>
            </w:r>
            <w:r>
              <w:rPr>
                <w:noProof/>
                <w:webHidden/>
              </w:rPr>
              <w:fldChar w:fldCharType="end"/>
            </w:r>
          </w:hyperlink>
        </w:p>
        <w:p w14:paraId="032986CC" w14:textId="3CD9A0A5" w:rsidR="00086DAD" w:rsidRDefault="00086DAD">
          <w:pPr>
            <w:pStyle w:val="TOC2"/>
            <w:tabs>
              <w:tab w:val="right" w:leader="dot" w:pos="9350"/>
            </w:tabs>
            <w:rPr>
              <w:rFonts w:eastAsiaTheme="minorEastAsia" w:cstheme="minorBidi"/>
              <w:noProof/>
              <w:kern w:val="2"/>
              <w14:ligatures w14:val="standardContextual"/>
            </w:rPr>
          </w:pPr>
          <w:hyperlink w:anchor="_Toc227007055" w:history="1">
            <w:r w:rsidRPr="00777C7F">
              <w:rPr>
                <w:rStyle w:val="Hyperlink"/>
                <w:noProof/>
              </w:rPr>
              <w:t>Marketing Plan</w:t>
            </w:r>
            <w:r>
              <w:rPr>
                <w:noProof/>
                <w:webHidden/>
              </w:rPr>
              <w:tab/>
            </w:r>
            <w:r>
              <w:rPr>
                <w:noProof/>
                <w:webHidden/>
              </w:rPr>
              <w:fldChar w:fldCharType="begin"/>
            </w:r>
            <w:r>
              <w:rPr>
                <w:noProof/>
                <w:webHidden/>
              </w:rPr>
              <w:instrText xml:space="preserve"> PAGEREF _Toc227007055 \h </w:instrText>
            </w:r>
            <w:r>
              <w:rPr>
                <w:noProof/>
                <w:webHidden/>
              </w:rPr>
            </w:r>
            <w:r>
              <w:rPr>
                <w:noProof/>
                <w:webHidden/>
              </w:rPr>
              <w:fldChar w:fldCharType="separate"/>
            </w:r>
            <w:r>
              <w:rPr>
                <w:noProof/>
                <w:webHidden/>
              </w:rPr>
              <w:t>5</w:t>
            </w:r>
            <w:r>
              <w:rPr>
                <w:noProof/>
                <w:webHidden/>
              </w:rPr>
              <w:fldChar w:fldCharType="end"/>
            </w:r>
          </w:hyperlink>
        </w:p>
        <w:p w14:paraId="6B24F6BB" w14:textId="5C825E42" w:rsidR="00086DAD" w:rsidRDefault="00086DAD">
          <w:pPr>
            <w:pStyle w:val="TOC3"/>
            <w:tabs>
              <w:tab w:val="right" w:leader="dot" w:pos="9350"/>
            </w:tabs>
            <w:rPr>
              <w:noProof/>
            </w:rPr>
          </w:pPr>
          <w:hyperlink w:anchor="_Toc227007056" w:history="1">
            <w:r w:rsidRPr="00777C7F">
              <w:rPr>
                <w:rStyle w:val="Hyperlink"/>
                <w:noProof/>
              </w:rPr>
              <w:t>Business Qualities</w:t>
            </w:r>
            <w:r>
              <w:rPr>
                <w:noProof/>
                <w:webHidden/>
              </w:rPr>
              <w:tab/>
            </w:r>
            <w:r>
              <w:rPr>
                <w:noProof/>
                <w:webHidden/>
              </w:rPr>
              <w:fldChar w:fldCharType="begin"/>
            </w:r>
            <w:r>
              <w:rPr>
                <w:noProof/>
                <w:webHidden/>
              </w:rPr>
              <w:instrText xml:space="preserve"> PAGEREF _Toc227007056 \h </w:instrText>
            </w:r>
            <w:r>
              <w:rPr>
                <w:noProof/>
                <w:webHidden/>
              </w:rPr>
            </w:r>
            <w:r>
              <w:rPr>
                <w:noProof/>
                <w:webHidden/>
              </w:rPr>
              <w:fldChar w:fldCharType="separate"/>
            </w:r>
            <w:r>
              <w:rPr>
                <w:noProof/>
                <w:webHidden/>
              </w:rPr>
              <w:t>5</w:t>
            </w:r>
            <w:r>
              <w:rPr>
                <w:noProof/>
                <w:webHidden/>
              </w:rPr>
              <w:fldChar w:fldCharType="end"/>
            </w:r>
          </w:hyperlink>
        </w:p>
        <w:p w14:paraId="041A4DBD" w14:textId="5A71AA3A" w:rsidR="00086DAD" w:rsidRDefault="00086DAD">
          <w:pPr>
            <w:pStyle w:val="TOC3"/>
            <w:tabs>
              <w:tab w:val="right" w:leader="dot" w:pos="9350"/>
            </w:tabs>
            <w:rPr>
              <w:noProof/>
            </w:rPr>
          </w:pPr>
          <w:hyperlink w:anchor="_Toc227007057" w:history="1">
            <w:r w:rsidRPr="00777C7F">
              <w:rPr>
                <w:rStyle w:val="Hyperlink"/>
                <w:noProof/>
              </w:rPr>
              <w:t>Business Name</w:t>
            </w:r>
            <w:r>
              <w:rPr>
                <w:noProof/>
                <w:webHidden/>
              </w:rPr>
              <w:tab/>
            </w:r>
            <w:r>
              <w:rPr>
                <w:noProof/>
                <w:webHidden/>
              </w:rPr>
              <w:fldChar w:fldCharType="begin"/>
            </w:r>
            <w:r>
              <w:rPr>
                <w:noProof/>
                <w:webHidden/>
              </w:rPr>
              <w:instrText xml:space="preserve"> PAGEREF _Toc227007057 \h </w:instrText>
            </w:r>
            <w:r>
              <w:rPr>
                <w:noProof/>
                <w:webHidden/>
              </w:rPr>
            </w:r>
            <w:r>
              <w:rPr>
                <w:noProof/>
                <w:webHidden/>
              </w:rPr>
              <w:fldChar w:fldCharType="separate"/>
            </w:r>
            <w:r>
              <w:rPr>
                <w:noProof/>
                <w:webHidden/>
              </w:rPr>
              <w:t>5</w:t>
            </w:r>
            <w:r>
              <w:rPr>
                <w:noProof/>
                <w:webHidden/>
              </w:rPr>
              <w:fldChar w:fldCharType="end"/>
            </w:r>
          </w:hyperlink>
        </w:p>
        <w:p w14:paraId="002501FD" w14:textId="6CEB2284" w:rsidR="00086DAD" w:rsidRDefault="00086DAD">
          <w:pPr>
            <w:pStyle w:val="TOC3"/>
            <w:tabs>
              <w:tab w:val="right" w:leader="dot" w:pos="9350"/>
            </w:tabs>
            <w:rPr>
              <w:noProof/>
            </w:rPr>
          </w:pPr>
          <w:hyperlink w:anchor="_Toc227007058" w:history="1">
            <w:r w:rsidRPr="00777C7F">
              <w:rPr>
                <w:rStyle w:val="Hyperlink"/>
                <w:noProof/>
              </w:rPr>
              <w:t>Customers</w:t>
            </w:r>
            <w:r>
              <w:rPr>
                <w:noProof/>
                <w:webHidden/>
              </w:rPr>
              <w:tab/>
            </w:r>
            <w:r>
              <w:rPr>
                <w:noProof/>
                <w:webHidden/>
              </w:rPr>
              <w:fldChar w:fldCharType="begin"/>
            </w:r>
            <w:r>
              <w:rPr>
                <w:noProof/>
                <w:webHidden/>
              </w:rPr>
              <w:instrText xml:space="preserve"> PAGEREF _Toc227007058 \h </w:instrText>
            </w:r>
            <w:r>
              <w:rPr>
                <w:noProof/>
                <w:webHidden/>
              </w:rPr>
            </w:r>
            <w:r>
              <w:rPr>
                <w:noProof/>
                <w:webHidden/>
              </w:rPr>
              <w:fldChar w:fldCharType="separate"/>
            </w:r>
            <w:r>
              <w:rPr>
                <w:noProof/>
                <w:webHidden/>
              </w:rPr>
              <w:t>5</w:t>
            </w:r>
            <w:r>
              <w:rPr>
                <w:noProof/>
                <w:webHidden/>
              </w:rPr>
              <w:fldChar w:fldCharType="end"/>
            </w:r>
          </w:hyperlink>
        </w:p>
        <w:p w14:paraId="26C9EE79" w14:textId="4A5E1894" w:rsidR="00086DAD" w:rsidRDefault="00086DAD">
          <w:pPr>
            <w:pStyle w:val="TOC3"/>
            <w:tabs>
              <w:tab w:val="right" w:leader="dot" w:pos="9350"/>
            </w:tabs>
            <w:rPr>
              <w:noProof/>
            </w:rPr>
          </w:pPr>
          <w:hyperlink w:anchor="_Toc227007059" w:history="1">
            <w:r w:rsidRPr="00777C7F">
              <w:rPr>
                <w:rStyle w:val="Hyperlink"/>
                <w:noProof/>
              </w:rPr>
              <w:t>Similar Businesses</w:t>
            </w:r>
            <w:r>
              <w:rPr>
                <w:noProof/>
                <w:webHidden/>
              </w:rPr>
              <w:tab/>
            </w:r>
            <w:r>
              <w:rPr>
                <w:noProof/>
                <w:webHidden/>
              </w:rPr>
              <w:fldChar w:fldCharType="begin"/>
            </w:r>
            <w:r>
              <w:rPr>
                <w:noProof/>
                <w:webHidden/>
              </w:rPr>
              <w:instrText xml:space="preserve"> PAGEREF _Toc227007059 \h </w:instrText>
            </w:r>
            <w:r>
              <w:rPr>
                <w:noProof/>
                <w:webHidden/>
              </w:rPr>
            </w:r>
            <w:r>
              <w:rPr>
                <w:noProof/>
                <w:webHidden/>
              </w:rPr>
              <w:fldChar w:fldCharType="separate"/>
            </w:r>
            <w:r>
              <w:rPr>
                <w:noProof/>
                <w:webHidden/>
              </w:rPr>
              <w:t>6</w:t>
            </w:r>
            <w:r>
              <w:rPr>
                <w:noProof/>
                <w:webHidden/>
              </w:rPr>
              <w:fldChar w:fldCharType="end"/>
            </w:r>
          </w:hyperlink>
        </w:p>
        <w:p w14:paraId="2BCE6E34" w14:textId="6B5B67AE" w:rsidR="00086DAD" w:rsidRDefault="00086DAD">
          <w:pPr>
            <w:pStyle w:val="TOC3"/>
            <w:tabs>
              <w:tab w:val="right" w:leader="dot" w:pos="9350"/>
            </w:tabs>
            <w:rPr>
              <w:noProof/>
            </w:rPr>
          </w:pPr>
          <w:hyperlink w:anchor="_Toc227007060" w:history="1">
            <w:r w:rsidRPr="00777C7F">
              <w:rPr>
                <w:rStyle w:val="Hyperlink"/>
                <w:noProof/>
              </w:rPr>
              <w:t>Marketing Strategy and Methods</w:t>
            </w:r>
            <w:r>
              <w:rPr>
                <w:noProof/>
                <w:webHidden/>
              </w:rPr>
              <w:tab/>
            </w:r>
            <w:r>
              <w:rPr>
                <w:noProof/>
                <w:webHidden/>
              </w:rPr>
              <w:fldChar w:fldCharType="begin"/>
            </w:r>
            <w:r>
              <w:rPr>
                <w:noProof/>
                <w:webHidden/>
              </w:rPr>
              <w:instrText xml:space="preserve"> PAGEREF _Toc227007060 \h </w:instrText>
            </w:r>
            <w:r>
              <w:rPr>
                <w:noProof/>
                <w:webHidden/>
              </w:rPr>
            </w:r>
            <w:r>
              <w:rPr>
                <w:noProof/>
                <w:webHidden/>
              </w:rPr>
              <w:fldChar w:fldCharType="separate"/>
            </w:r>
            <w:r>
              <w:rPr>
                <w:noProof/>
                <w:webHidden/>
              </w:rPr>
              <w:t>7</w:t>
            </w:r>
            <w:r>
              <w:rPr>
                <w:noProof/>
                <w:webHidden/>
              </w:rPr>
              <w:fldChar w:fldCharType="end"/>
            </w:r>
          </w:hyperlink>
        </w:p>
        <w:p w14:paraId="29668560" w14:textId="61183AE6" w:rsidR="00086DAD" w:rsidRDefault="00086DAD">
          <w:pPr>
            <w:pStyle w:val="TOC2"/>
            <w:tabs>
              <w:tab w:val="right" w:leader="dot" w:pos="9350"/>
            </w:tabs>
            <w:rPr>
              <w:rFonts w:eastAsiaTheme="minorEastAsia" w:cstheme="minorBidi"/>
              <w:noProof/>
              <w:kern w:val="2"/>
              <w14:ligatures w14:val="standardContextual"/>
            </w:rPr>
          </w:pPr>
          <w:hyperlink w:anchor="_Toc227007061" w:history="1">
            <w:r w:rsidRPr="00777C7F">
              <w:rPr>
                <w:rStyle w:val="Hyperlink"/>
                <w:noProof/>
              </w:rPr>
              <w:t>Operations Plan</w:t>
            </w:r>
            <w:r>
              <w:rPr>
                <w:noProof/>
                <w:webHidden/>
              </w:rPr>
              <w:tab/>
            </w:r>
            <w:r>
              <w:rPr>
                <w:noProof/>
                <w:webHidden/>
              </w:rPr>
              <w:fldChar w:fldCharType="begin"/>
            </w:r>
            <w:r>
              <w:rPr>
                <w:noProof/>
                <w:webHidden/>
              </w:rPr>
              <w:instrText xml:space="preserve"> PAGEREF _Toc227007061 \h </w:instrText>
            </w:r>
            <w:r>
              <w:rPr>
                <w:noProof/>
                <w:webHidden/>
              </w:rPr>
            </w:r>
            <w:r>
              <w:rPr>
                <w:noProof/>
                <w:webHidden/>
              </w:rPr>
              <w:fldChar w:fldCharType="separate"/>
            </w:r>
            <w:r>
              <w:rPr>
                <w:noProof/>
                <w:webHidden/>
              </w:rPr>
              <w:t>8</w:t>
            </w:r>
            <w:r>
              <w:rPr>
                <w:noProof/>
                <w:webHidden/>
              </w:rPr>
              <w:fldChar w:fldCharType="end"/>
            </w:r>
          </w:hyperlink>
        </w:p>
        <w:p w14:paraId="5D178E76" w14:textId="671E405E" w:rsidR="00086DAD" w:rsidRDefault="00086DAD">
          <w:pPr>
            <w:pStyle w:val="TOC3"/>
            <w:tabs>
              <w:tab w:val="right" w:leader="dot" w:pos="9350"/>
            </w:tabs>
            <w:rPr>
              <w:noProof/>
            </w:rPr>
          </w:pPr>
          <w:hyperlink w:anchor="_Toc227007062" w:history="1">
            <w:r w:rsidRPr="00777C7F">
              <w:rPr>
                <w:rStyle w:val="Hyperlink"/>
                <w:noProof/>
              </w:rPr>
              <w:t>Business Location</w:t>
            </w:r>
            <w:r>
              <w:rPr>
                <w:noProof/>
                <w:webHidden/>
              </w:rPr>
              <w:tab/>
            </w:r>
            <w:r>
              <w:rPr>
                <w:noProof/>
                <w:webHidden/>
              </w:rPr>
              <w:fldChar w:fldCharType="begin"/>
            </w:r>
            <w:r>
              <w:rPr>
                <w:noProof/>
                <w:webHidden/>
              </w:rPr>
              <w:instrText xml:space="preserve"> PAGEREF _Toc227007062 \h </w:instrText>
            </w:r>
            <w:r>
              <w:rPr>
                <w:noProof/>
                <w:webHidden/>
              </w:rPr>
            </w:r>
            <w:r>
              <w:rPr>
                <w:noProof/>
                <w:webHidden/>
              </w:rPr>
              <w:fldChar w:fldCharType="separate"/>
            </w:r>
            <w:r>
              <w:rPr>
                <w:noProof/>
                <w:webHidden/>
              </w:rPr>
              <w:t>8</w:t>
            </w:r>
            <w:r>
              <w:rPr>
                <w:noProof/>
                <w:webHidden/>
              </w:rPr>
              <w:fldChar w:fldCharType="end"/>
            </w:r>
          </w:hyperlink>
        </w:p>
        <w:p w14:paraId="6BC135DB" w14:textId="046695AF" w:rsidR="00086DAD" w:rsidRDefault="00086DAD">
          <w:pPr>
            <w:pStyle w:val="TOC3"/>
            <w:tabs>
              <w:tab w:val="right" w:leader="dot" w:pos="9350"/>
            </w:tabs>
            <w:rPr>
              <w:noProof/>
            </w:rPr>
          </w:pPr>
          <w:hyperlink w:anchor="_Toc227007063" w:history="1">
            <w:r w:rsidRPr="00777C7F">
              <w:rPr>
                <w:rStyle w:val="Hyperlink"/>
                <w:noProof/>
              </w:rPr>
              <w:t>Business Requirements</w:t>
            </w:r>
            <w:r>
              <w:rPr>
                <w:noProof/>
                <w:webHidden/>
              </w:rPr>
              <w:tab/>
            </w:r>
            <w:r>
              <w:rPr>
                <w:noProof/>
                <w:webHidden/>
              </w:rPr>
              <w:fldChar w:fldCharType="begin"/>
            </w:r>
            <w:r>
              <w:rPr>
                <w:noProof/>
                <w:webHidden/>
              </w:rPr>
              <w:instrText xml:space="preserve"> PAGEREF _Toc227007063 \h </w:instrText>
            </w:r>
            <w:r>
              <w:rPr>
                <w:noProof/>
                <w:webHidden/>
              </w:rPr>
            </w:r>
            <w:r>
              <w:rPr>
                <w:noProof/>
                <w:webHidden/>
              </w:rPr>
              <w:fldChar w:fldCharType="separate"/>
            </w:r>
            <w:r>
              <w:rPr>
                <w:noProof/>
                <w:webHidden/>
              </w:rPr>
              <w:t>8</w:t>
            </w:r>
            <w:r>
              <w:rPr>
                <w:noProof/>
                <w:webHidden/>
              </w:rPr>
              <w:fldChar w:fldCharType="end"/>
            </w:r>
          </w:hyperlink>
        </w:p>
        <w:p w14:paraId="6E3C0F76" w14:textId="1954ACC3" w:rsidR="00086DAD" w:rsidRDefault="00086DAD">
          <w:pPr>
            <w:pStyle w:val="TOC3"/>
            <w:tabs>
              <w:tab w:val="right" w:leader="dot" w:pos="9350"/>
            </w:tabs>
            <w:rPr>
              <w:noProof/>
            </w:rPr>
          </w:pPr>
          <w:hyperlink w:anchor="_Toc227007064" w:history="1">
            <w:r w:rsidRPr="00777C7F">
              <w:rPr>
                <w:rStyle w:val="Hyperlink"/>
                <w:noProof/>
              </w:rPr>
              <w:t>Costs</w:t>
            </w:r>
            <w:r>
              <w:rPr>
                <w:noProof/>
                <w:webHidden/>
              </w:rPr>
              <w:tab/>
            </w:r>
            <w:r>
              <w:rPr>
                <w:noProof/>
                <w:webHidden/>
              </w:rPr>
              <w:fldChar w:fldCharType="begin"/>
            </w:r>
            <w:r>
              <w:rPr>
                <w:noProof/>
                <w:webHidden/>
              </w:rPr>
              <w:instrText xml:space="preserve"> PAGEREF _Toc227007064 \h </w:instrText>
            </w:r>
            <w:r>
              <w:rPr>
                <w:noProof/>
                <w:webHidden/>
              </w:rPr>
            </w:r>
            <w:r>
              <w:rPr>
                <w:noProof/>
                <w:webHidden/>
              </w:rPr>
              <w:fldChar w:fldCharType="separate"/>
            </w:r>
            <w:r>
              <w:rPr>
                <w:noProof/>
                <w:webHidden/>
              </w:rPr>
              <w:t>9</w:t>
            </w:r>
            <w:r>
              <w:rPr>
                <w:noProof/>
                <w:webHidden/>
              </w:rPr>
              <w:fldChar w:fldCharType="end"/>
            </w:r>
          </w:hyperlink>
        </w:p>
        <w:p w14:paraId="112A1A48" w14:textId="6E372D0F" w:rsidR="00086DAD" w:rsidRDefault="00086DAD">
          <w:pPr>
            <w:pStyle w:val="TOC3"/>
            <w:tabs>
              <w:tab w:val="right" w:leader="dot" w:pos="9350"/>
            </w:tabs>
            <w:rPr>
              <w:noProof/>
            </w:rPr>
          </w:pPr>
          <w:hyperlink w:anchor="_Toc227007065" w:history="1">
            <w:r w:rsidRPr="00777C7F">
              <w:rPr>
                <w:rStyle w:val="Hyperlink"/>
                <w:noProof/>
              </w:rPr>
              <w:t>Capital Expenditures</w:t>
            </w:r>
            <w:r>
              <w:rPr>
                <w:noProof/>
                <w:webHidden/>
              </w:rPr>
              <w:tab/>
            </w:r>
            <w:r>
              <w:rPr>
                <w:noProof/>
                <w:webHidden/>
              </w:rPr>
              <w:fldChar w:fldCharType="begin"/>
            </w:r>
            <w:r>
              <w:rPr>
                <w:noProof/>
                <w:webHidden/>
              </w:rPr>
              <w:instrText xml:space="preserve"> PAGEREF _Toc227007065 \h </w:instrText>
            </w:r>
            <w:r>
              <w:rPr>
                <w:noProof/>
                <w:webHidden/>
              </w:rPr>
            </w:r>
            <w:r>
              <w:rPr>
                <w:noProof/>
                <w:webHidden/>
              </w:rPr>
              <w:fldChar w:fldCharType="separate"/>
            </w:r>
            <w:r>
              <w:rPr>
                <w:noProof/>
                <w:webHidden/>
              </w:rPr>
              <w:t>10</w:t>
            </w:r>
            <w:r>
              <w:rPr>
                <w:noProof/>
                <w:webHidden/>
              </w:rPr>
              <w:fldChar w:fldCharType="end"/>
            </w:r>
          </w:hyperlink>
        </w:p>
        <w:p w14:paraId="173EEBBD" w14:textId="09AC6667" w:rsidR="00086DAD" w:rsidRDefault="00086DAD">
          <w:pPr>
            <w:pStyle w:val="TOC3"/>
            <w:tabs>
              <w:tab w:val="right" w:leader="dot" w:pos="9350"/>
            </w:tabs>
            <w:rPr>
              <w:noProof/>
            </w:rPr>
          </w:pPr>
          <w:hyperlink w:anchor="_Toc227007066" w:history="1">
            <w:r w:rsidRPr="00777C7F">
              <w:rPr>
                <w:rStyle w:val="Hyperlink"/>
                <w:noProof/>
              </w:rPr>
              <w:t>Fixed Operating Costs</w:t>
            </w:r>
            <w:r>
              <w:rPr>
                <w:noProof/>
                <w:webHidden/>
              </w:rPr>
              <w:tab/>
            </w:r>
            <w:r>
              <w:rPr>
                <w:noProof/>
                <w:webHidden/>
              </w:rPr>
              <w:fldChar w:fldCharType="begin"/>
            </w:r>
            <w:r>
              <w:rPr>
                <w:noProof/>
                <w:webHidden/>
              </w:rPr>
              <w:instrText xml:space="preserve"> PAGEREF _Toc227007066 \h </w:instrText>
            </w:r>
            <w:r>
              <w:rPr>
                <w:noProof/>
                <w:webHidden/>
              </w:rPr>
            </w:r>
            <w:r>
              <w:rPr>
                <w:noProof/>
                <w:webHidden/>
              </w:rPr>
              <w:fldChar w:fldCharType="separate"/>
            </w:r>
            <w:r>
              <w:rPr>
                <w:noProof/>
                <w:webHidden/>
              </w:rPr>
              <w:t>12</w:t>
            </w:r>
            <w:r>
              <w:rPr>
                <w:noProof/>
                <w:webHidden/>
              </w:rPr>
              <w:fldChar w:fldCharType="end"/>
            </w:r>
          </w:hyperlink>
        </w:p>
        <w:p w14:paraId="63E6723F" w14:textId="1D98D649" w:rsidR="00086DAD" w:rsidRDefault="00086DAD">
          <w:pPr>
            <w:pStyle w:val="TOC3"/>
            <w:tabs>
              <w:tab w:val="right" w:leader="dot" w:pos="9350"/>
            </w:tabs>
            <w:rPr>
              <w:noProof/>
            </w:rPr>
          </w:pPr>
          <w:hyperlink w:anchor="_Toc227007067" w:history="1">
            <w:r w:rsidRPr="00777C7F">
              <w:rPr>
                <w:rStyle w:val="Hyperlink"/>
                <w:noProof/>
              </w:rPr>
              <w:t>Variable Operating Costs</w:t>
            </w:r>
            <w:r>
              <w:rPr>
                <w:noProof/>
                <w:webHidden/>
              </w:rPr>
              <w:tab/>
            </w:r>
            <w:r>
              <w:rPr>
                <w:noProof/>
                <w:webHidden/>
              </w:rPr>
              <w:fldChar w:fldCharType="begin"/>
            </w:r>
            <w:r>
              <w:rPr>
                <w:noProof/>
                <w:webHidden/>
              </w:rPr>
              <w:instrText xml:space="preserve"> PAGEREF _Toc227007067 \h </w:instrText>
            </w:r>
            <w:r>
              <w:rPr>
                <w:noProof/>
                <w:webHidden/>
              </w:rPr>
            </w:r>
            <w:r>
              <w:rPr>
                <w:noProof/>
                <w:webHidden/>
              </w:rPr>
              <w:fldChar w:fldCharType="separate"/>
            </w:r>
            <w:r>
              <w:rPr>
                <w:noProof/>
                <w:webHidden/>
              </w:rPr>
              <w:t>12</w:t>
            </w:r>
            <w:r>
              <w:rPr>
                <w:noProof/>
                <w:webHidden/>
              </w:rPr>
              <w:fldChar w:fldCharType="end"/>
            </w:r>
          </w:hyperlink>
        </w:p>
        <w:p w14:paraId="1AB9CAC2" w14:textId="336654E3" w:rsidR="00086DAD" w:rsidRDefault="00086DAD">
          <w:pPr>
            <w:pStyle w:val="TOC3"/>
            <w:tabs>
              <w:tab w:val="right" w:leader="dot" w:pos="9350"/>
            </w:tabs>
            <w:rPr>
              <w:noProof/>
            </w:rPr>
          </w:pPr>
          <w:hyperlink w:anchor="_Toc227007068" w:history="1">
            <w:r w:rsidRPr="00777C7F">
              <w:rPr>
                <w:rStyle w:val="Hyperlink"/>
                <w:noProof/>
              </w:rPr>
              <w:t>Production Methods</w:t>
            </w:r>
            <w:r>
              <w:rPr>
                <w:noProof/>
                <w:webHidden/>
              </w:rPr>
              <w:tab/>
            </w:r>
            <w:r>
              <w:rPr>
                <w:noProof/>
                <w:webHidden/>
              </w:rPr>
              <w:fldChar w:fldCharType="begin"/>
            </w:r>
            <w:r>
              <w:rPr>
                <w:noProof/>
                <w:webHidden/>
              </w:rPr>
              <w:instrText xml:space="preserve"> PAGEREF _Toc227007068 \h </w:instrText>
            </w:r>
            <w:r>
              <w:rPr>
                <w:noProof/>
                <w:webHidden/>
              </w:rPr>
            </w:r>
            <w:r>
              <w:rPr>
                <w:noProof/>
                <w:webHidden/>
              </w:rPr>
              <w:fldChar w:fldCharType="separate"/>
            </w:r>
            <w:r>
              <w:rPr>
                <w:noProof/>
                <w:webHidden/>
              </w:rPr>
              <w:t>13</w:t>
            </w:r>
            <w:r>
              <w:rPr>
                <w:noProof/>
                <w:webHidden/>
              </w:rPr>
              <w:fldChar w:fldCharType="end"/>
            </w:r>
          </w:hyperlink>
        </w:p>
        <w:p w14:paraId="64A42F38" w14:textId="7FAC2754" w:rsidR="00086DAD" w:rsidRDefault="00086DAD">
          <w:pPr>
            <w:pStyle w:val="TOC3"/>
            <w:tabs>
              <w:tab w:val="right" w:leader="dot" w:pos="9350"/>
            </w:tabs>
            <w:rPr>
              <w:noProof/>
            </w:rPr>
          </w:pPr>
          <w:hyperlink w:anchor="_Toc227007069" w:history="1">
            <w:r w:rsidRPr="00777C7F">
              <w:rPr>
                <w:rStyle w:val="Hyperlink"/>
                <w:noProof/>
              </w:rPr>
              <w:t>Management Methods</w:t>
            </w:r>
            <w:r>
              <w:rPr>
                <w:noProof/>
                <w:webHidden/>
              </w:rPr>
              <w:tab/>
            </w:r>
            <w:r>
              <w:rPr>
                <w:noProof/>
                <w:webHidden/>
              </w:rPr>
              <w:fldChar w:fldCharType="begin"/>
            </w:r>
            <w:r>
              <w:rPr>
                <w:noProof/>
                <w:webHidden/>
              </w:rPr>
              <w:instrText xml:space="preserve"> PAGEREF _Toc227007069 \h </w:instrText>
            </w:r>
            <w:r>
              <w:rPr>
                <w:noProof/>
                <w:webHidden/>
              </w:rPr>
            </w:r>
            <w:r>
              <w:rPr>
                <w:noProof/>
                <w:webHidden/>
              </w:rPr>
              <w:fldChar w:fldCharType="separate"/>
            </w:r>
            <w:r>
              <w:rPr>
                <w:noProof/>
                <w:webHidden/>
              </w:rPr>
              <w:t>14</w:t>
            </w:r>
            <w:r>
              <w:rPr>
                <w:noProof/>
                <w:webHidden/>
              </w:rPr>
              <w:fldChar w:fldCharType="end"/>
            </w:r>
          </w:hyperlink>
        </w:p>
        <w:p w14:paraId="09B460C6" w14:textId="2F8B0325" w:rsidR="00086DAD" w:rsidRDefault="00086DAD">
          <w:pPr>
            <w:pStyle w:val="TOC3"/>
            <w:tabs>
              <w:tab w:val="right" w:leader="dot" w:pos="9350"/>
            </w:tabs>
            <w:rPr>
              <w:noProof/>
            </w:rPr>
          </w:pPr>
          <w:hyperlink w:anchor="_Toc227007070" w:history="1">
            <w:r w:rsidRPr="00777C7F">
              <w:rPr>
                <w:rStyle w:val="Hyperlink"/>
                <w:noProof/>
              </w:rPr>
              <w:t>Employees and Contracted Services</w:t>
            </w:r>
            <w:r>
              <w:rPr>
                <w:noProof/>
                <w:webHidden/>
              </w:rPr>
              <w:tab/>
            </w:r>
            <w:r>
              <w:rPr>
                <w:noProof/>
                <w:webHidden/>
              </w:rPr>
              <w:fldChar w:fldCharType="begin"/>
            </w:r>
            <w:r>
              <w:rPr>
                <w:noProof/>
                <w:webHidden/>
              </w:rPr>
              <w:instrText xml:space="preserve"> PAGEREF _Toc227007070 \h </w:instrText>
            </w:r>
            <w:r>
              <w:rPr>
                <w:noProof/>
                <w:webHidden/>
              </w:rPr>
            </w:r>
            <w:r>
              <w:rPr>
                <w:noProof/>
                <w:webHidden/>
              </w:rPr>
              <w:fldChar w:fldCharType="separate"/>
            </w:r>
            <w:r>
              <w:rPr>
                <w:noProof/>
                <w:webHidden/>
              </w:rPr>
              <w:t>14</w:t>
            </w:r>
            <w:r>
              <w:rPr>
                <w:noProof/>
                <w:webHidden/>
              </w:rPr>
              <w:fldChar w:fldCharType="end"/>
            </w:r>
          </w:hyperlink>
        </w:p>
        <w:p w14:paraId="67F12ED8" w14:textId="5B046BA6" w:rsidR="00086DAD" w:rsidRDefault="00086DAD">
          <w:pPr>
            <w:pStyle w:val="TOC2"/>
            <w:tabs>
              <w:tab w:val="right" w:leader="dot" w:pos="9350"/>
            </w:tabs>
            <w:rPr>
              <w:rFonts w:eastAsiaTheme="minorEastAsia" w:cstheme="minorBidi"/>
              <w:noProof/>
              <w:kern w:val="2"/>
              <w14:ligatures w14:val="standardContextual"/>
            </w:rPr>
          </w:pPr>
          <w:hyperlink w:anchor="_Toc227007071" w:history="1">
            <w:r w:rsidRPr="00777C7F">
              <w:rPr>
                <w:rStyle w:val="Hyperlink"/>
                <w:noProof/>
              </w:rPr>
              <w:t>Financial Plan</w:t>
            </w:r>
            <w:r>
              <w:rPr>
                <w:noProof/>
                <w:webHidden/>
              </w:rPr>
              <w:tab/>
            </w:r>
            <w:r>
              <w:rPr>
                <w:noProof/>
                <w:webHidden/>
              </w:rPr>
              <w:fldChar w:fldCharType="begin"/>
            </w:r>
            <w:r>
              <w:rPr>
                <w:noProof/>
                <w:webHidden/>
              </w:rPr>
              <w:instrText xml:space="preserve"> PAGEREF _Toc227007071 \h </w:instrText>
            </w:r>
            <w:r>
              <w:rPr>
                <w:noProof/>
                <w:webHidden/>
              </w:rPr>
            </w:r>
            <w:r>
              <w:rPr>
                <w:noProof/>
                <w:webHidden/>
              </w:rPr>
              <w:fldChar w:fldCharType="separate"/>
            </w:r>
            <w:r>
              <w:rPr>
                <w:noProof/>
                <w:webHidden/>
              </w:rPr>
              <w:t>15</w:t>
            </w:r>
            <w:r>
              <w:rPr>
                <w:noProof/>
                <w:webHidden/>
              </w:rPr>
              <w:fldChar w:fldCharType="end"/>
            </w:r>
          </w:hyperlink>
        </w:p>
        <w:p w14:paraId="2A9F0709" w14:textId="242137D8" w:rsidR="00086DAD" w:rsidRDefault="00086DAD">
          <w:pPr>
            <w:pStyle w:val="TOC3"/>
            <w:tabs>
              <w:tab w:val="right" w:leader="dot" w:pos="9350"/>
            </w:tabs>
            <w:rPr>
              <w:noProof/>
            </w:rPr>
          </w:pPr>
          <w:hyperlink w:anchor="_Toc227007072" w:history="1">
            <w:r w:rsidRPr="00777C7F">
              <w:rPr>
                <w:rStyle w:val="Hyperlink"/>
                <w:noProof/>
              </w:rPr>
              <w:t>Up-Front Cash Needs</w:t>
            </w:r>
            <w:r>
              <w:rPr>
                <w:noProof/>
                <w:webHidden/>
              </w:rPr>
              <w:tab/>
            </w:r>
            <w:r>
              <w:rPr>
                <w:noProof/>
                <w:webHidden/>
              </w:rPr>
              <w:fldChar w:fldCharType="begin"/>
            </w:r>
            <w:r>
              <w:rPr>
                <w:noProof/>
                <w:webHidden/>
              </w:rPr>
              <w:instrText xml:space="preserve"> PAGEREF _Toc227007072 \h </w:instrText>
            </w:r>
            <w:r>
              <w:rPr>
                <w:noProof/>
                <w:webHidden/>
              </w:rPr>
            </w:r>
            <w:r>
              <w:rPr>
                <w:noProof/>
                <w:webHidden/>
              </w:rPr>
              <w:fldChar w:fldCharType="separate"/>
            </w:r>
            <w:r>
              <w:rPr>
                <w:noProof/>
                <w:webHidden/>
              </w:rPr>
              <w:t>15</w:t>
            </w:r>
            <w:r>
              <w:rPr>
                <w:noProof/>
                <w:webHidden/>
              </w:rPr>
              <w:fldChar w:fldCharType="end"/>
            </w:r>
          </w:hyperlink>
        </w:p>
        <w:p w14:paraId="31DDB3B2" w14:textId="1C827B03" w:rsidR="00086DAD" w:rsidRDefault="00086DAD">
          <w:pPr>
            <w:pStyle w:val="TOC3"/>
            <w:tabs>
              <w:tab w:val="right" w:leader="dot" w:pos="9350"/>
            </w:tabs>
            <w:rPr>
              <w:noProof/>
            </w:rPr>
          </w:pPr>
          <w:hyperlink w:anchor="_Toc227007073" w:history="1">
            <w:r w:rsidRPr="00777C7F">
              <w:rPr>
                <w:rStyle w:val="Hyperlink"/>
                <w:noProof/>
              </w:rPr>
              <w:t>Break-Even Analysis and Pricing</w:t>
            </w:r>
            <w:r>
              <w:rPr>
                <w:noProof/>
                <w:webHidden/>
              </w:rPr>
              <w:tab/>
            </w:r>
            <w:r>
              <w:rPr>
                <w:noProof/>
                <w:webHidden/>
              </w:rPr>
              <w:fldChar w:fldCharType="begin"/>
            </w:r>
            <w:r>
              <w:rPr>
                <w:noProof/>
                <w:webHidden/>
              </w:rPr>
              <w:instrText xml:space="preserve"> PAGEREF _Toc227007073 \h </w:instrText>
            </w:r>
            <w:r>
              <w:rPr>
                <w:noProof/>
                <w:webHidden/>
              </w:rPr>
            </w:r>
            <w:r>
              <w:rPr>
                <w:noProof/>
                <w:webHidden/>
              </w:rPr>
              <w:fldChar w:fldCharType="separate"/>
            </w:r>
            <w:r>
              <w:rPr>
                <w:noProof/>
                <w:webHidden/>
              </w:rPr>
              <w:t>15</w:t>
            </w:r>
            <w:r>
              <w:rPr>
                <w:noProof/>
                <w:webHidden/>
              </w:rPr>
              <w:fldChar w:fldCharType="end"/>
            </w:r>
          </w:hyperlink>
        </w:p>
        <w:p w14:paraId="21437BD2" w14:textId="6294C1E4" w:rsidR="00086DAD" w:rsidRDefault="00086DAD">
          <w:pPr>
            <w:pStyle w:val="TOC3"/>
            <w:tabs>
              <w:tab w:val="right" w:leader="dot" w:pos="9350"/>
            </w:tabs>
            <w:rPr>
              <w:noProof/>
            </w:rPr>
          </w:pPr>
          <w:hyperlink w:anchor="_Toc227007074" w:history="1">
            <w:r w:rsidRPr="00777C7F">
              <w:rPr>
                <w:rStyle w:val="Hyperlink"/>
                <w:noProof/>
              </w:rPr>
              <w:t>Sales Forecast</w:t>
            </w:r>
            <w:r>
              <w:rPr>
                <w:noProof/>
                <w:webHidden/>
              </w:rPr>
              <w:tab/>
            </w:r>
            <w:r>
              <w:rPr>
                <w:noProof/>
                <w:webHidden/>
              </w:rPr>
              <w:fldChar w:fldCharType="begin"/>
            </w:r>
            <w:r>
              <w:rPr>
                <w:noProof/>
                <w:webHidden/>
              </w:rPr>
              <w:instrText xml:space="preserve"> PAGEREF _Toc227007074 \h </w:instrText>
            </w:r>
            <w:r>
              <w:rPr>
                <w:noProof/>
                <w:webHidden/>
              </w:rPr>
            </w:r>
            <w:r>
              <w:rPr>
                <w:noProof/>
                <w:webHidden/>
              </w:rPr>
              <w:fldChar w:fldCharType="separate"/>
            </w:r>
            <w:r>
              <w:rPr>
                <w:noProof/>
                <w:webHidden/>
              </w:rPr>
              <w:t>18</w:t>
            </w:r>
            <w:r>
              <w:rPr>
                <w:noProof/>
                <w:webHidden/>
              </w:rPr>
              <w:fldChar w:fldCharType="end"/>
            </w:r>
          </w:hyperlink>
        </w:p>
        <w:p w14:paraId="34F1FE0F" w14:textId="333FF390" w:rsidR="00086DAD" w:rsidRDefault="00086DAD">
          <w:pPr>
            <w:pStyle w:val="TOC3"/>
            <w:tabs>
              <w:tab w:val="right" w:leader="dot" w:pos="9350"/>
            </w:tabs>
            <w:rPr>
              <w:noProof/>
            </w:rPr>
          </w:pPr>
          <w:hyperlink w:anchor="_Toc227007075" w:history="1">
            <w:r w:rsidRPr="00777C7F">
              <w:rPr>
                <w:rStyle w:val="Hyperlink"/>
                <w:noProof/>
              </w:rPr>
              <w:t>Cash Flow Statement</w:t>
            </w:r>
            <w:r>
              <w:rPr>
                <w:noProof/>
                <w:webHidden/>
              </w:rPr>
              <w:tab/>
            </w:r>
            <w:r>
              <w:rPr>
                <w:noProof/>
                <w:webHidden/>
              </w:rPr>
              <w:fldChar w:fldCharType="begin"/>
            </w:r>
            <w:r>
              <w:rPr>
                <w:noProof/>
                <w:webHidden/>
              </w:rPr>
              <w:instrText xml:space="preserve"> PAGEREF _Toc227007075 \h </w:instrText>
            </w:r>
            <w:r>
              <w:rPr>
                <w:noProof/>
                <w:webHidden/>
              </w:rPr>
            </w:r>
            <w:r>
              <w:rPr>
                <w:noProof/>
                <w:webHidden/>
              </w:rPr>
              <w:fldChar w:fldCharType="separate"/>
            </w:r>
            <w:r>
              <w:rPr>
                <w:noProof/>
                <w:webHidden/>
              </w:rPr>
              <w:t>19</w:t>
            </w:r>
            <w:r>
              <w:rPr>
                <w:noProof/>
                <w:webHidden/>
              </w:rPr>
              <w:fldChar w:fldCharType="end"/>
            </w:r>
          </w:hyperlink>
        </w:p>
        <w:p w14:paraId="42AC45F6" w14:textId="524EF8CE" w:rsidR="00086DAD" w:rsidRDefault="00086DAD">
          <w:pPr>
            <w:pStyle w:val="TOC3"/>
            <w:tabs>
              <w:tab w:val="right" w:leader="dot" w:pos="9350"/>
            </w:tabs>
            <w:rPr>
              <w:noProof/>
            </w:rPr>
          </w:pPr>
          <w:hyperlink w:anchor="_Toc227007076" w:history="1">
            <w:r w:rsidRPr="00777C7F">
              <w:rPr>
                <w:rStyle w:val="Hyperlink"/>
                <w:noProof/>
              </w:rPr>
              <w:t>Income Statement</w:t>
            </w:r>
            <w:r>
              <w:rPr>
                <w:noProof/>
                <w:webHidden/>
              </w:rPr>
              <w:tab/>
            </w:r>
            <w:r>
              <w:rPr>
                <w:noProof/>
                <w:webHidden/>
              </w:rPr>
              <w:fldChar w:fldCharType="begin"/>
            </w:r>
            <w:r>
              <w:rPr>
                <w:noProof/>
                <w:webHidden/>
              </w:rPr>
              <w:instrText xml:space="preserve"> PAGEREF _Toc227007076 \h </w:instrText>
            </w:r>
            <w:r>
              <w:rPr>
                <w:noProof/>
                <w:webHidden/>
              </w:rPr>
            </w:r>
            <w:r>
              <w:rPr>
                <w:noProof/>
                <w:webHidden/>
              </w:rPr>
              <w:fldChar w:fldCharType="separate"/>
            </w:r>
            <w:r>
              <w:rPr>
                <w:noProof/>
                <w:webHidden/>
              </w:rPr>
              <w:t>22</w:t>
            </w:r>
            <w:r>
              <w:rPr>
                <w:noProof/>
                <w:webHidden/>
              </w:rPr>
              <w:fldChar w:fldCharType="end"/>
            </w:r>
          </w:hyperlink>
        </w:p>
        <w:p w14:paraId="6604D744" w14:textId="6FD56776" w:rsidR="00086DAD" w:rsidRDefault="00086DAD">
          <w:pPr>
            <w:pStyle w:val="TOC3"/>
            <w:tabs>
              <w:tab w:val="right" w:leader="dot" w:pos="9350"/>
            </w:tabs>
            <w:rPr>
              <w:noProof/>
            </w:rPr>
          </w:pPr>
          <w:hyperlink w:anchor="_Toc227007077" w:history="1">
            <w:r w:rsidRPr="00777C7F">
              <w:rPr>
                <w:rStyle w:val="Hyperlink"/>
                <w:noProof/>
              </w:rPr>
              <w:t>Balance Sheet</w:t>
            </w:r>
            <w:r>
              <w:rPr>
                <w:noProof/>
                <w:webHidden/>
              </w:rPr>
              <w:tab/>
            </w:r>
            <w:r>
              <w:rPr>
                <w:noProof/>
                <w:webHidden/>
              </w:rPr>
              <w:fldChar w:fldCharType="begin"/>
            </w:r>
            <w:r>
              <w:rPr>
                <w:noProof/>
                <w:webHidden/>
              </w:rPr>
              <w:instrText xml:space="preserve"> PAGEREF _Toc227007077 \h </w:instrText>
            </w:r>
            <w:r>
              <w:rPr>
                <w:noProof/>
                <w:webHidden/>
              </w:rPr>
            </w:r>
            <w:r>
              <w:rPr>
                <w:noProof/>
                <w:webHidden/>
              </w:rPr>
              <w:fldChar w:fldCharType="separate"/>
            </w:r>
            <w:r>
              <w:rPr>
                <w:noProof/>
                <w:webHidden/>
              </w:rPr>
              <w:t>24</w:t>
            </w:r>
            <w:r>
              <w:rPr>
                <w:noProof/>
                <w:webHidden/>
              </w:rPr>
              <w:fldChar w:fldCharType="end"/>
            </w:r>
          </w:hyperlink>
        </w:p>
        <w:p w14:paraId="5512717D" w14:textId="68EF08AF" w:rsidR="00086DAD" w:rsidRDefault="00086DAD">
          <w:r>
            <w:rPr>
              <w:b/>
              <w:bCs/>
              <w:noProof/>
            </w:rPr>
            <w:fldChar w:fldCharType="end"/>
          </w:r>
        </w:p>
      </w:sdtContent>
    </w:sdt>
    <w:p w14:paraId="0BEF51F6" w14:textId="77777777" w:rsidR="00B42DA8" w:rsidRPr="00476C8F" w:rsidRDefault="00B42DA8" w:rsidP="00476C8F">
      <w:r w:rsidRPr="00476C8F">
        <w:t>Appendix A – Maps (not included in this example)</w:t>
      </w:r>
    </w:p>
    <w:p w14:paraId="41D5B0F5" w14:textId="45467933" w:rsidR="00A85961" w:rsidRDefault="00B42DA8" w:rsidP="00CC5646">
      <w:r w:rsidRPr="00476C8F">
        <w:t>Appendix B – Letter from Center City Exteriors (not included in this example)</w:t>
      </w:r>
      <w:bookmarkStart w:id="2" w:name="A._Executive_Summary"/>
      <w:bookmarkEnd w:id="2"/>
      <w:r w:rsidR="00FA15CE" w:rsidRPr="00476C8F">
        <w:t xml:space="preserve"> </w:t>
      </w:r>
      <w:r w:rsidR="00A85961">
        <w:br w:type="page"/>
      </w:r>
    </w:p>
    <w:p w14:paraId="11B5E581" w14:textId="1871077E" w:rsidR="00B42DA8" w:rsidRPr="00476C8F" w:rsidRDefault="00B42DA8" w:rsidP="00A85961">
      <w:pPr>
        <w:pStyle w:val="Heading2"/>
      </w:pPr>
      <w:bookmarkStart w:id="3" w:name="_Toc227007044"/>
      <w:r w:rsidRPr="00476C8F">
        <w:lastRenderedPageBreak/>
        <w:t>Executive Summary</w:t>
      </w:r>
      <w:bookmarkEnd w:id="3"/>
    </w:p>
    <w:p w14:paraId="0A3243AF" w14:textId="77777777" w:rsidR="00B42DA8" w:rsidRPr="00476C8F" w:rsidRDefault="00B42DA8" w:rsidP="00476C8F">
      <w:pPr>
        <w:pStyle w:val="Heading3"/>
      </w:pPr>
      <w:bookmarkStart w:id="4" w:name="_Toc227007045"/>
      <w:bookmarkStart w:id="5" w:name="Business_Description"/>
      <w:r w:rsidRPr="00476C8F">
        <w:t>Business Description</w:t>
      </w:r>
      <w:bookmarkEnd w:id="4"/>
    </w:p>
    <w:bookmarkEnd w:id="5"/>
    <w:p w14:paraId="5876E218" w14:textId="63D06378" w:rsidR="00B42DA8" w:rsidRPr="00476C8F" w:rsidRDefault="00B42DA8" w:rsidP="00476C8F">
      <w:r w:rsidRPr="00476C8F">
        <w:t>Vinyl siding is popular among homeowners and is a growing industry. In Centerville and the surrounding area, wood siding has dominated the market. Because of high wood prices and required maintenance, vinyl siding is gaining ground here. Rainbow Siding is a start-up business poised to meet this increased demand. Rainbow Siding will provide a customer-oriented service by using high-grade products and professional installation practices provided by a skilled carpenter, all at prices below one local competitor and two out-of-area competitors.</w:t>
      </w:r>
    </w:p>
    <w:p w14:paraId="63CC8E47" w14:textId="77777777" w:rsidR="00B42DA8" w:rsidRPr="00476C8F" w:rsidRDefault="00B42DA8" w:rsidP="00476C8F">
      <w:pPr>
        <w:pStyle w:val="Heading3"/>
      </w:pPr>
      <w:bookmarkStart w:id="6" w:name="_Toc227007046"/>
      <w:r w:rsidRPr="00476C8F">
        <w:t>Owner Strengths and Background</w:t>
      </w:r>
      <w:bookmarkEnd w:id="6"/>
    </w:p>
    <w:p w14:paraId="4738FFA3" w14:textId="1533C1DA" w:rsidR="00B42DA8" w:rsidRPr="00476C8F" w:rsidRDefault="00B42DA8" w:rsidP="00476C8F">
      <w:r w:rsidRPr="00476C8F">
        <w:t>I have 14 years of experience in the building industry</w:t>
      </w:r>
      <w:r w:rsidR="000A1210">
        <w:t>,</w:t>
      </w:r>
      <w:r w:rsidRPr="00476C8F">
        <w:t xml:space="preserve"> including 10 years as a union carpenter and 4 years as a non-union carpenter running my own home-improvement business. I have installed all types of siding</w:t>
      </w:r>
      <w:r w:rsidR="000A1210">
        <w:t>,</w:t>
      </w:r>
      <w:r w:rsidRPr="00476C8F">
        <w:t xml:space="preserve"> including vinyl, cedar, T-11, cement board, and composite. I developed skills for bookkeeping and tracking receivables and inventory during my time running a home-improvement business.</w:t>
      </w:r>
    </w:p>
    <w:p w14:paraId="70B3E70E" w14:textId="49BA2368" w:rsidR="00B42DA8" w:rsidRPr="00476C8F" w:rsidRDefault="00B42DA8" w:rsidP="00476C8F">
      <w:pPr>
        <w:pStyle w:val="Heading3"/>
      </w:pPr>
      <w:bookmarkStart w:id="7" w:name="_Toc227007047"/>
      <w:r w:rsidRPr="00476C8F">
        <w:t>Customer Types</w:t>
      </w:r>
      <w:bookmarkEnd w:id="7"/>
    </w:p>
    <w:p w14:paraId="52551C3D" w14:textId="1F9D793D" w:rsidR="00B42DA8" w:rsidRPr="00476C8F" w:rsidRDefault="00B42DA8" w:rsidP="00476C8F">
      <w:r w:rsidRPr="00476C8F">
        <w:t>My primary customers will be approximately 5,500 homeowners in Valley County, where Centerville is located. I will also advertise to building contractors to do vinyl siding on new construction.</w:t>
      </w:r>
    </w:p>
    <w:p w14:paraId="262935C4" w14:textId="77777777" w:rsidR="00B42DA8" w:rsidRPr="00476C8F" w:rsidRDefault="00B42DA8" w:rsidP="00476C8F">
      <w:pPr>
        <w:pStyle w:val="Heading3"/>
      </w:pPr>
      <w:bookmarkStart w:id="8" w:name="Financial_Information"/>
      <w:bookmarkStart w:id="9" w:name="_Toc227007048"/>
      <w:bookmarkEnd w:id="8"/>
      <w:r w:rsidRPr="00476C8F">
        <w:t>Financial Information</w:t>
      </w:r>
      <w:bookmarkEnd w:id="9"/>
    </w:p>
    <w:p w14:paraId="275777B6" w14:textId="2864185B" w:rsidR="00B42DA8" w:rsidRPr="00476C8F" w:rsidRDefault="00B42DA8" w:rsidP="00476C8F">
      <w:r w:rsidRPr="00476C8F">
        <w:t xml:space="preserve">I estimate needing a loan of $10,000 to purchase tools, capital equipment, small equipment, supplies, and siding for the show </w:t>
      </w:r>
      <w:r w:rsidR="00ED4E0B">
        <w:t>home</w:t>
      </w:r>
      <w:r w:rsidRPr="00476C8F">
        <w:t>, my main source of advertising. I co-own both the show-house and home where the office and storage facilities will be located. I own a 4-wheel drive pickup that will be used as the company’s primary vehicle.</w:t>
      </w:r>
    </w:p>
    <w:p w14:paraId="61B25952" w14:textId="12198F8F" w:rsidR="0025493D" w:rsidRDefault="00B42DA8" w:rsidP="0025493D">
      <w:r w:rsidRPr="00476C8F">
        <w:t>Year 1 expenses are estimated at $111,639 ($35,814 in fixed and $75,825 in variable operating costs)</w:t>
      </w:r>
      <w:r w:rsidR="0002419C">
        <w:t>,</w:t>
      </w:r>
      <w:r w:rsidRPr="00476C8F">
        <w:t xml:space="preserve"> and revenues are estimated at $116,400, based on 21 jobs. First</w:t>
      </w:r>
      <w:r w:rsidR="0025493D">
        <w:t>-</w:t>
      </w:r>
      <w:r w:rsidRPr="00476C8F">
        <w:t>year sales are based on siding 24 buildings, which is approximately 0.5% of the homes and businesses in the county, for a net profit of $4,761. Year 2 expenses are estimated at $137,969 ($31,814 in fixed and</w:t>
      </w:r>
      <w:r w:rsidR="00476C8F">
        <w:t xml:space="preserve"> </w:t>
      </w:r>
      <w:r w:rsidRPr="00476C8F">
        <w:t>$106,155 in variable operation costs)</w:t>
      </w:r>
      <w:r w:rsidR="0002419C">
        <w:t>,</w:t>
      </w:r>
      <w:r w:rsidRPr="00476C8F">
        <w:t xml:space="preserve"> and revenues are estimated at $169,750, based on 35 jobs. Year 2 profit is estimated at $31,781</w:t>
      </w:r>
      <w:r w:rsidR="0025493D">
        <w:t>.</w:t>
      </w:r>
    </w:p>
    <w:p w14:paraId="70064B19" w14:textId="77777777" w:rsidR="00811E7D" w:rsidRDefault="00811E7D">
      <w:pPr>
        <w:widowControl/>
        <w:autoSpaceDE/>
        <w:autoSpaceDN/>
        <w:spacing w:after="160" w:line="278" w:lineRule="auto"/>
        <w:rPr>
          <w:rFonts w:asciiTheme="majorHAnsi" w:eastAsiaTheme="majorEastAsia" w:hAnsiTheme="majorHAnsi" w:cstheme="majorBidi"/>
          <w:color w:val="0F4761" w:themeColor="accent1" w:themeShade="BF"/>
          <w:sz w:val="32"/>
          <w:szCs w:val="32"/>
        </w:rPr>
      </w:pPr>
      <w:r>
        <w:br w:type="page"/>
      </w:r>
    </w:p>
    <w:p w14:paraId="25B1FA7F" w14:textId="5C66D500" w:rsidR="00B42DA8" w:rsidRPr="00476C8F" w:rsidRDefault="00B42DA8" w:rsidP="0025493D">
      <w:pPr>
        <w:pStyle w:val="Heading2"/>
      </w:pPr>
      <w:bookmarkStart w:id="10" w:name="_Toc227007049"/>
      <w:r w:rsidRPr="00476C8F">
        <w:lastRenderedPageBreak/>
        <w:t>Business Description</w:t>
      </w:r>
      <w:bookmarkEnd w:id="10"/>
    </w:p>
    <w:p w14:paraId="37E3AC55" w14:textId="77777777" w:rsidR="00B42DA8" w:rsidRPr="00476C8F" w:rsidRDefault="00B42DA8" w:rsidP="00476C8F">
      <w:pPr>
        <w:pStyle w:val="Heading3"/>
      </w:pPr>
      <w:bookmarkStart w:id="11" w:name="Company_Description"/>
      <w:bookmarkStart w:id="12" w:name="_Toc227007050"/>
      <w:bookmarkEnd w:id="11"/>
      <w:r w:rsidRPr="00476C8F">
        <w:t>Company Description</w:t>
      </w:r>
      <w:bookmarkEnd w:id="12"/>
    </w:p>
    <w:p w14:paraId="0CF43D52" w14:textId="1518252E" w:rsidR="00B42DA8" w:rsidRPr="00476C8F" w:rsidRDefault="00B42DA8" w:rsidP="00476C8F">
      <w:r w:rsidRPr="00476C8F">
        <w:t>Rainbow Siding will sell and install vinyl siding for homes and businesses in the Centerville area. I will operate year-round, doing installations in winter when the weather is good</w:t>
      </w:r>
      <w:r w:rsidR="00CD083A">
        <w:t>,</w:t>
      </w:r>
      <w:r w:rsidRPr="00476C8F">
        <w:t xml:space="preserve"> and </w:t>
      </w:r>
      <w:r w:rsidR="00CD083A">
        <w:t xml:space="preserve">I will </w:t>
      </w:r>
      <w:r w:rsidRPr="00476C8F">
        <w:t>work on marketing when the weather is too bad to work outside. I also plan to eventually offer gutter installation, once the business is well established.</w:t>
      </w:r>
    </w:p>
    <w:p w14:paraId="10E11ACE" w14:textId="77777777" w:rsidR="00B42DA8" w:rsidRPr="00476C8F" w:rsidRDefault="00B42DA8" w:rsidP="00476C8F">
      <w:pPr>
        <w:pStyle w:val="Heading3"/>
      </w:pPr>
      <w:bookmarkStart w:id="13" w:name="Business_Background"/>
      <w:bookmarkStart w:id="14" w:name="_Toc227007051"/>
      <w:bookmarkEnd w:id="13"/>
      <w:r w:rsidRPr="00476C8F">
        <w:t>Business Background</w:t>
      </w:r>
      <w:bookmarkEnd w:id="14"/>
    </w:p>
    <w:p w14:paraId="488282FE" w14:textId="7ED52ACE" w:rsidR="00B42DA8" w:rsidRPr="00476C8F" w:rsidRDefault="00B42DA8" w:rsidP="00476C8F">
      <w:r w:rsidRPr="00476C8F">
        <w:t>A 2019 Vinyl Institute report (Vinyl Siding Faces a Bright Future) said that the U.S. siding industry is growing. No businesses currently sell or install vinyl siding full-time in the Centerville area.</w:t>
      </w:r>
    </w:p>
    <w:p w14:paraId="52E930C2" w14:textId="40A774CE" w:rsidR="00B42DA8" w:rsidRPr="00476C8F" w:rsidRDefault="00B42DA8" w:rsidP="00476C8F">
      <w:r w:rsidRPr="00476C8F">
        <w:t>I was a carpenter for 14 years and managed my own home improvement business. I’ve trained myself to do quality vinyl siding installation, and</w:t>
      </w:r>
      <w:r w:rsidR="00AE7ED4">
        <w:t xml:space="preserve"> I</w:t>
      </w:r>
      <w:r w:rsidRPr="00476C8F">
        <w:t xml:space="preserve"> have installed siding on 10 different homes so far, including my own. My customers were very pleased with my work and my professionalism, and my friend, who installs vinyl siding in another state, confirmed that I have good technique.</w:t>
      </w:r>
    </w:p>
    <w:p w14:paraId="57005545" w14:textId="77777777" w:rsidR="00B42DA8" w:rsidRPr="00476C8F" w:rsidRDefault="00B42DA8" w:rsidP="00476C8F">
      <w:pPr>
        <w:pStyle w:val="Heading3"/>
      </w:pPr>
      <w:bookmarkStart w:id="15" w:name="Owner_Qualifications"/>
      <w:bookmarkStart w:id="16" w:name="_Toc227007052"/>
      <w:bookmarkEnd w:id="15"/>
      <w:r w:rsidRPr="00476C8F">
        <w:t>Owner Strengths and Background</w:t>
      </w:r>
      <w:bookmarkEnd w:id="16"/>
    </w:p>
    <w:p w14:paraId="60D8F3BF" w14:textId="46506736" w:rsidR="00B42DA8" w:rsidRPr="00476C8F" w:rsidRDefault="00B42DA8" w:rsidP="00476C8F">
      <w:r w:rsidRPr="00476C8F">
        <w:t>I have 10 years of experience as a union carpenter and 4 years of experience as a non-union carpenter (including the four years running my own home improvement business). I’ve installed all types of siding (vinyl, cedar, T-11, cement board, composite, etc.), including siding my own house with vinyl. Knowing that vinyl siding was getting more popular, I did some research on starting my own installation business. I’m convinced that this is a good opportunity and that my experience and skills will help me be successful.</w:t>
      </w:r>
    </w:p>
    <w:p w14:paraId="28552F25" w14:textId="7338E1B1" w:rsidR="00B42DA8" w:rsidRPr="00476C8F" w:rsidRDefault="00B42DA8" w:rsidP="00476C8F">
      <w:r w:rsidRPr="00476C8F">
        <w:t>The Vinyl Institute has a series of professional development courses, including one on becoming a general contractor and one on architectural design for siding contractors. The training gets to be expensive, though, when you add in travel costs and lost work time. Sometimes these courses are offered in Center City</w:t>
      </w:r>
      <w:r w:rsidR="00AE7ED4">
        <w:t>,</w:t>
      </w:r>
      <w:r w:rsidRPr="00476C8F">
        <w:t xml:space="preserve"> and I’ll watch for convenient opportunities to take either of them.</w:t>
      </w:r>
    </w:p>
    <w:p w14:paraId="46572D82" w14:textId="6108DA8C" w:rsidR="00B42DA8" w:rsidRPr="00476C8F" w:rsidRDefault="00B42DA8" w:rsidP="00476C8F">
      <w:r w:rsidRPr="00476C8F">
        <w:t xml:space="preserve">Experience running my own home improvement business will help with </w:t>
      </w:r>
      <w:r w:rsidR="00AE7ED4">
        <w:t xml:space="preserve">the </w:t>
      </w:r>
      <w:r w:rsidRPr="00476C8F">
        <w:t>day-to-day management of my business. I am familiar with estimating bids, tracking receipts and inventory, and business bookkeeping.</w:t>
      </w:r>
    </w:p>
    <w:p w14:paraId="1979AA2C" w14:textId="77777777" w:rsidR="00B42DA8" w:rsidRPr="00476C8F" w:rsidRDefault="00B42DA8" w:rsidP="00476C8F">
      <w:pPr>
        <w:pStyle w:val="Heading3"/>
      </w:pPr>
      <w:bookmarkStart w:id="17" w:name="Type_of_Ownership"/>
      <w:bookmarkStart w:id="18" w:name="_Toc227007053"/>
      <w:bookmarkEnd w:id="17"/>
      <w:r w:rsidRPr="00476C8F">
        <w:t>Type of Ownership</w:t>
      </w:r>
      <w:bookmarkEnd w:id="18"/>
    </w:p>
    <w:p w14:paraId="794242E7" w14:textId="58FD1737" w:rsidR="00B42DA8" w:rsidRPr="00476C8F" w:rsidRDefault="00B42DA8" w:rsidP="00476C8F">
      <w:r w:rsidRPr="00476C8F">
        <w:t>I will own this business as a sole proprietorship.</w:t>
      </w:r>
    </w:p>
    <w:p w14:paraId="7E0D9F76" w14:textId="77777777" w:rsidR="00B42DA8" w:rsidRPr="00476C8F" w:rsidRDefault="00B42DA8" w:rsidP="00476C8F">
      <w:pPr>
        <w:pStyle w:val="Heading3"/>
      </w:pPr>
      <w:bookmarkStart w:id="19" w:name="Business_Industry_Description"/>
      <w:bookmarkStart w:id="20" w:name="_Toc227007054"/>
      <w:bookmarkEnd w:id="19"/>
      <w:r w:rsidRPr="00476C8F">
        <w:t>Your Business Industry</w:t>
      </w:r>
      <w:bookmarkEnd w:id="20"/>
    </w:p>
    <w:p w14:paraId="33B104BE" w14:textId="77777777" w:rsidR="0025493D" w:rsidRDefault="00B42DA8" w:rsidP="0025493D">
      <w:r w:rsidRPr="00476C8F">
        <w:t xml:space="preserve">Nationwide, 46% of new homes are sided with vinyl siding, 30% with cement board, 12% with wood composite, and 10% with brick. When homeowners re-side older homes, more </w:t>
      </w:r>
      <w:r w:rsidRPr="00476C8F">
        <w:lastRenderedPageBreak/>
        <w:t>than</w:t>
      </w:r>
      <w:r w:rsidR="00AE7ED4">
        <w:t xml:space="preserve"> </w:t>
      </w:r>
      <w:r w:rsidR="00AE7ED4" w:rsidRPr="00AE7ED4">
        <w:t xml:space="preserve">three-quarters of them use vinyl. The Valley County Builders’ Association told me </w:t>
      </w:r>
      <w:r w:rsidR="00292FC4">
        <w:t xml:space="preserve">that </w:t>
      </w:r>
      <w:r w:rsidR="00AE7ED4" w:rsidRPr="00AE7ED4">
        <w:t xml:space="preserve">an average of 122 new homes </w:t>
      </w:r>
      <w:proofErr w:type="gramStart"/>
      <w:r w:rsidR="00AE7ED4" w:rsidRPr="00AE7ED4">
        <w:t>are</w:t>
      </w:r>
      <w:proofErr w:type="gramEnd"/>
      <w:r w:rsidR="00AE7ED4" w:rsidRPr="00AE7ED4">
        <w:t xml:space="preserve"> built in Valley </w:t>
      </w:r>
      <w:r w:rsidR="00AE7ED4">
        <w:t>C</w:t>
      </w:r>
      <w:r w:rsidR="00AE7ED4" w:rsidRPr="00AE7ED4">
        <w:t>ounty each year. Over the next six years</w:t>
      </w:r>
      <w:r w:rsidR="00AE7ED4">
        <w:t>,</w:t>
      </w:r>
      <w:r w:rsidR="00AE7ED4" w:rsidRPr="00AE7ED4">
        <w:t xml:space="preserve"> they also think new home construction will increase 5% each year. On July 23, 2015, I talked with Anne Falworth, the Association’s director, and she estimated that about 90 homes and businesses are remodeled each year. These remodels often include installing new siding.</w:t>
      </w:r>
      <w:bookmarkStart w:id="21" w:name="C._Marketing_Plan"/>
      <w:bookmarkEnd w:id="21"/>
    </w:p>
    <w:p w14:paraId="33200CF7" w14:textId="043300C4" w:rsidR="00B42DA8" w:rsidRPr="00476C8F" w:rsidRDefault="00B42DA8" w:rsidP="0025493D">
      <w:pPr>
        <w:pStyle w:val="Heading2"/>
      </w:pPr>
      <w:bookmarkStart w:id="22" w:name="_Toc227007055"/>
      <w:r w:rsidRPr="00476C8F">
        <w:t>Marketing Plan</w:t>
      </w:r>
      <w:bookmarkEnd w:id="22"/>
    </w:p>
    <w:p w14:paraId="6F9E25C9" w14:textId="77777777" w:rsidR="00B42DA8" w:rsidRPr="00476C8F" w:rsidRDefault="00B42DA8" w:rsidP="00476C8F">
      <w:pPr>
        <w:pStyle w:val="Heading3"/>
      </w:pPr>
      <w:bookmarkStart w:id="23" w:name="Business_Qualities"/>
      <w:bookmarkStart w:id="24" w:name="_Toc227007056"/>
      <w:bookmarkEnd w:id="23"/>
      <w:r w:rsidRPr="00476C8F">
        <w:t>Business Qualities</w:t>
      </w:r>
      <w:bookmarkEnd w:id="24"/>
    </w:p>
    <w:p w14:paraId="5EE1575F" w14:textId="2C3F91BF" w:rsidR="00B42DA8" w:rsidRPr="00476C8F" w:rsidRDefault="00B42DA8" w:rsidP="00476C8F">
      <w:r w:rsidRPr="00476C8F">
        <w:t>Vinyl siding is good-looking, economical</w:t>
      </w:r>
      <w:r w:rsidR="00292FC4">
        <w:t>,</w:t>
      </w:r>
      <w:r w:rsidRPr="00476C8F">
        <w:t xml:space="preserve"> and maintenance-free. It doesn’t rot, resists moisture, withstands temperature extremes, is non-toxic to humans and animals, and can be insulated. It’s cheaper than other siding materials and is more durable than wood. It doesn’t need to be painted</w:t>
      </w:r>
      <w:r w:rsidR="00E02C55">
        <w:t>,</w:t>
      </w:r>
      <w:r w:rsidRPr="00476C8F">
        <w:t xml:space="preserve"> and if it gets damaged, it’s easy to replace a section. Jim Howell of Howell Appraisal Services says that vinyl siding increases a home’s resale value. A good-looking property is easier to sell</w:t>
      </w:r>
      <w:r w:rsidR="00E02C55">
        <w:t>,</w:t>
      </w:r>
      <w:r w:rsidRPr="00476C8F">
        <w:t xml:space="preserve"> and the home-seller can take a tax deduction on the cost of siding.</w:t>
      </w:r>
    </w:p>
    <w:p w14:paraId="3F0CF37B" w14:textId="53DC74D3" w:rsidR="00B42DA8" w:rsidRPr="00476C8F" w:rsidRDefault="00B42DA8" w:rsidP="00476C8F">
      <w:r w:rsidRPr="00476C8F">
        <w:t>I’ll start with selling and installing vinyl siding, soffits, and fascia covers for new homes, older homes</w:t>
      </w:r>
      <w:r w:rsidR="00DF634D">
        <w:t>,</w:t>
      </w:r>
      <w:r w:rsidRPr="00476C8F">
        <w:t xml:space="preserve"> and businesses. Later, I plan to sell seamless aluminum gutters, which will withstand Valley County’s winters. I’ll offer a warranty on all work and will use top</w:t>
      </w:r>
      <w:r w:rsidR="00DF634D">
        <w:t>-</w:t>
      </w:r>
      <w:r w:rsidRPr="00476C8F">
        <w:t>quality tools and state-of-the-art installation techniques, such as using a braking tool to bend fascia metal.</w:t>
      </w:r>
    </w:p>
    <w:p w14:paraId="6EE579DE" w14:textId="77777777" w:rsidR="00B42DA8" w:rsidRPr="00476C8F" w:rsidRDefault="00B42DA8" w:rsidP="00476C8F">
      <w:pPr>
        <w:pStyle w:val="Heading3"/>
      </w:pPr>
      <w:bookmarkStart w:id="25" w:name="Business_Name"/>
      <w:bookmarkStart w:id="26" w:name="_Toc227007057"/>
      <w:bookmarkEnd w:id="25"/>
      <w:r w:rsidRPr="00476C8F">
        <w:t>Business Name</w:t>
      </w:r>
      <w:bookmarkEnd w:id="26"/>
    </w:p>
    <w:p w14:paraId="1884A0C3" w14:textId="2D19A3C9" w:rsidR="00B42DA8" w:rsidRPr="00476C8F" w:rsidRDefault="00B42DA8" w:rsidP="00476C8F">
      <w:r w:rsidRPr="00476C8F">
        <w:t xml:space="preserve">I selected </w:t>
      </w:r>
      <w:r w:rsidR="00001B92">
        <w:t>“</w:t>
      </w:r>
      <w:r w:rsidRPr="00476C8F">
        <w:t>Rainbow Siding</w:t>
      </w:r>
      <w:r w:rsidR="00001B92">
        <w:t>”</w:t>
      </w:r>
      <w:r w:rsidRPr="00476C8F">
        <w:t xml:space="preserve"> as my business name because people usually think of a rainbow as pretty, colorful, and are happy to see one. It is something refreshing after a rainstorm when the sun shines. I relate it to my business </w:t>
      </w:r>
      <w:r w:rsidR="00001B92">
        <w:t>because by</w:t>
      </w:r>
      <w:r w:rsidRPr="00476C8F">
        <w:t xml:space="preserve"> using my product and services, people will be refreshed, their home or building will be shinier than before, and they will be happy with the results. I included </w:t>
      </w:r>
      <w:r w:rsidR="004A7B2D">
        <w:t>“</w:t>
      </w:r>
      <w:r w:rsidRPr="00476C8F">
        <w:t>Siding</w:t>
      </w:r>
      <w:r w:rsidR="004A7B2D">
        <w:t>”</w:t>
      </w:r>
      <w:r w:rsidRPr="00476C8F">
        <w:t xml:space="preserve"> in the </w:t>
      </w:r>
      <w:r w:rsidR="00405436" w:rsidRPr="00476C8F">
        <w:t>name,</w:t>
      </w:r>
      <w:r w:rsidRPr="00476C8F">
        <w:t xml:space="preserve"> so people don’t mistake it with other businesses using the word rainbow, such as Rainbow Childcare. I checked to see if the name is in use elsewhere in the county and wider business area, especially by a siding company. It is not in use.</w:t>
      </w:r>
    </w:p>
    <w:p w14:paraId="3CF38D38" w14:textId="6803AA81" w:rsidR="00B42DA8" w:rsidRPr="00476C8F" w:rsidRDefault="00B42DA8" w:rsidP="00476C8F">
      <w:r w:rsidRPr="00476C8F">
        <w:t>When I add gutters to my offerings, I will change the name to Rainbow Siding and Gutters.</w:t>
      </w:r>
    </w:p>
    <w:p w14:paraId="667D6E30" w14:textId="77777777" w:rsidR="00B42DA8" w:rsidRPr="00476C8F" w:rsidRDefault="00B42DA8" w:rsidP="00476C8F">
      <w:pPr>
        <w:pStyle w:val="Heading3"/>
      </w:pPr>
      <w:bookmarkStart w:id="27" w:name="Customers"/>
      <w:bookmarkStart w:id="28" w:name="_Toc227007058"/>
      <w:bookmarkEnd w:id="27"/>
      <w:r w:rsidRPr="00476C8F">
        <w:t>Customers</w:t>
      </w:r>
      <w:bookmarkEnd w:id="28"/>
    </w:p>
    <w:p w14:paraId="6372EBE1" w14:textId="4ACFF12D" w:rsidR="008F6AE8" w:rsidRDefault="00B42DA8" w:rsidP="00476C8F">
      <w:r w:rsidRPr="00476C8F">
        <w:t>At first, I’ll market to people who are building, remodeling, or selling homes or businesses in Centerville (population of 5,500), Mayberry (population of 1,000, 18 miles from Centerville), Summerville (population of 4,000, 35 miles from Centerville), and Weaverville (population of 2,200, 45 miles from Centerville). As my business grows</w:t>
      </w:r>
      <w:r w:rsidR="008F6AE8">
        <w:t>,</w:t>
      </w:r>
      <w:r w:rsidRPr="00476C8F">
        <w:t xml:space="preserve"> I may be able to compete in more distant cities like Riverdale (population of 5,200), which is 80 miles from Centerville. The Valley County Association of Realtors director estimates that there are </w:t>
      </w:r>
      <w:r w:rsidRPr="00476C8F">
        <w:lastRenderedPageBreak/>
        <w:t>5,550 individual homes and 300 business buildings in the cities of Centerville, Mayberry, Summerville, and Weaverville. This number includes homes located in the more rural areas surrounding the cities. In total, Valley County has a population of 17,500.</w:t>
      </w:r>
    </w:p>
    <w:p w14:paraId="3F1D4AC3" w14:textId="77777777" w:rsidR="004A7B2D" w:rsidRDefault="008F6AE8" w:rsidP="004A7B2D">
      <w:r w:rsidRPr="008F6AE8">
        <w:t>Many of these 5,500 homes are older and have wood siding that might be due for replacement. About 300 properties are</w:t>
      </w:r>
      <w:r w:rsidR="0021711F">
        <w:t xml:space="preserve"> currently</w:t>
      </w:r>
      <w:r w:rsidRPr="008F6AE8">
        <w:t xml:space="preserve"> for sale — if the owners </w:t>
      </w:r>
      <w:r w:rsidR="0021711F">
        <w:t>installed</w:t>
      </w:r>
      <w:r w:rsidRPr="008F6AE8">
        <w:t xml:space="preserve"> vinyl siding, their properties might sell faster. If only 2% of the 5,550 homes and businesses installed vinyl siding each year, and if I got only a quarter of those jobs, that would be 28 siding jobs each year. If I could also get a quarter of the new construction siding jobs, that would be 14 more jobs each year for a total of 42 jobs</w:t>
      </w:r>
      <w:r w:rsidR="0021711F">
        <w:t>.</w:t>
      </w:r>
      <w:bookmarkStart w:id="29" w:name="Similar_Businesses"/>
      <w:bookmarkEnd w:id="29"/>
    </w:p>
    <w:p w14:paraId="4FE71981" w14:textId="70246400" w:rsidR="00B42DA8" w:rsidRPr="00476C8F" w:rsidRDefault="00B42DA8" w:rsidP="004A7B2D">
      <w:pPr>
        <w:pStyle w:val="Heading3"/>
      </w:pPr>
      <w:bookmarkStart w:id="30" w:name="_Toc227007059"/>
      <w:r w:rsidRPr="00476C8F">
        <w:t>Similar Businesses</w:t>
      </w:r>
      <w:bookmarkEnd w:id="30"/>
    </w:p>
    <w:p w14:paraId="3CB3EC27" w14:textId="4AF488DF" w:rsidR="00B42DA8" w:rsidRPr="00476C8F" w:rsidRDefault="00B42DA8" w:rsidP="00476C8F">
      <w:r w:rsidRPr="00476C8F">
        <w:t xml:space="preserve">From researching siding contractors on the internet, I have found that Glimmer Glass in Centerville sells and installs siding as a small part of its business. </w:t>
      </w:r>
      <w:proofErr w:type="spellStart"/>
      <w:r w:rsidRPr="00476C8F">
        <w:t>Slambam</w:t>
      </w:r>
      <w:proofErr w:type="spellEnd"/>
      <w:r w:rsidRPr="00476C8F">
        <w:t xml:space="preserve"> Contracting, located in Mayberry, is the only full-time, full-service vinyl siding sales and installation company in the area. Other tha</w:t>
      </w:r>
      <w:r w:rsidR="0088705E">
        <w:t>n</w:t>
      </w:r>
      <w:r w:rsidRPr="00476C8F">
        <w:t xml:space="preserve"> those two companies, residents of Centerville, Mayberry, Summerville, and Weaverville </w:t>
      </w:r>
      <w:proofErr w:type="gramStart"/>
      <w:r w:rsidRPr="00476C8F">
        <w:t>have to</w:t>
      </w:r>
      <w:proofErr w:type="gramEnd"/>
      <w:r w:rsidRPr="00476C8F">
        <w:t xml:space="preserve"> do business with companies located outside the area</w:t>
      </w:r>
      <w:r w:rsidR="0088705E">
        <w:t>,</w:t>
      </w:r>
      <w:r w:rsidRPr="00476C8F">
        <w:t xml:space="preserve"> like North County Siding, 80 miles away. I have conducted informal interviews using open-ended questions with several building contractors, my banker, and the owner of Centerville Building Supply – they all say that each of these companies keeps busy installing siding.</w:t>
      </w:r>
    </w:p>
    <w:p w14:paraId="4620BE4D" w14:textId="69970D2A" w:rsidR="00B42DA8" w:rsidRPr="00476C8F" w:rsidRDefault="00B42DA8" w:rsidP="00476C8F">
      <w:r w:rsidRPr="00476C8F">
        <w:t>I have looked at some of the marketing practices used by each business</w:t>
      </w:r>
      <w:r w:rsidR="0088705E">
        <w:t>,</w:t>
      </w:r>
      <w:r w:rsidRPr="00476C8F">
        <w:t xml:space="preserve"> and it appears that North County Siding markets more aggressively than other companies. I learned through interviews with contractors that North County Siding bids on more projects than the other businesses, and consequently, gets most of the new home construction jobs here. However, interviews with contractors and some past North County Siding customers</w:t>
      </w:r>
      <w:r w:rsidR="00AF6D37">
        <w:t xml:space="preserve"> who were</w:t>
      </w:r>
      <w:r w:rsidRPr="00476C8F">
        <w:t xml:space="preserve"> willing to talk to me indicated North County Siding has a reputation for delays and slow warranty service due to the distance they </w:t>
      </w:r>
      <w:r w:rsidR="009E3839" w:rsidRPr="00476C8F">
        <w:t>must</w:t>
      </w:r>
      <w:r w:rsidRPr="00476C8F">
        <w:t xml:space="preserve"> travel from their headquarters.</w:t>
      </w:r>
    </w:p>
    <w:p w14:paraId="0E846FF2" w14:textId="339709AE" w:rsidR="00B42DA8" w:rsidRPr="00476C8F" w:rsidRDefault="00B42DA8" w:rsidP="00476C8F">
      <w:r w:rsidRPr="00476C8F">
        <w:t xml:space="preserve">In my previous dealings with Glimmer Glass, I was impressed by how they managed their business (they have timely service, good communication, fair prices, and stand behind their work). But in talking with them about their product line and doing some online research, I found they use just one vinyl siding manufacturer, which limits their range of vinyl siding styles and colors. Also, their employees aren’t trained specifically to do vinyl siding and don’t have the equipment to do a </w:t>
      </w:r>
      <w:proofErr w:type="gramStart"/>
      <w:r w:rsidRPr="00476C8F">
        <w:t>really quality</w:t>
      </w:r>
      <w:proofErr w:type="gramEnd"/>
      <w:r w:rsidRPr="00476C8F">
        <w:t xml:space="preserve"> installation. After my business gets off the ground, I might approach John Dilbeck, Glimmer Glass’s owner, about buying out his vinyl siding operation.</w:t>
      </w:r>
    </w:p>
    <w:p w14:paraId="3FA5972B" w14:textId="4D165F3A" w:rsidR="00B42DA8" w:rsidRPr="00476C8F" w:rsidRDefault="00B42DA8" w:rsidP="00476C8F">
      <w:proofErr w:type="spellStart"/>
      <w:r w:rsidRPr="00476C8F">
        <w:t>Slambam</w:t>
      </w:r>
      <w:proofErr w:type="spellEnd"/>
      <w:r w:rsidRPr="00476C8F">
        <w:t xml:space="preserve"> Contracting is a one-person operation with a reputation for high prices and customer complaints. I learned this by stopping by homes that </w:t>
      </w:r>
      <w:proofErr w:type="spellStart"/>
      <w:r w:rsidRPr="00476C8F">
        <w:t>Slambam</w:t>
      </w:r>
      <w:proofErr w:type="spellEnd"/>
      <w:r w:rsidRPr="00476C8F">
        <w:t xml:space="preserve"> had sided in the past and conduct</w:t>
      </w:r>
      <w:r w:rsidR="00D50C4B">
        <w:t>ing</w:t>
      </w:r>
      <w:r w:rsidRPr="00476C8F">
        <w:t xml:space="preserve"> an informal interview (more of a conversation, really) with anyone who would talk to me about their experience. I learned that at least two homeowners were dissatisfied enough to file a complaint with the State Department of Commerce.</w:t>
      </w:r>
    </w:p>
    <w:p w14:paraId="78AA8A7C" w14:textId="77777777" w:rsidR="00B42DA8" w:rsidRDefault="00B42DA8" w:rsidP="00476C8F">
      <w:r w:rsidRPr="00476C8F">
        <w:lastRenderedPageBreak/>
        <w:t>I know I can compete with these businesses because I have 14 years of experience in building. I’ve done my research</w:t>
      </w:r>
      <w:r w:rsidR="00D50C4B">
        <w:t>,</w:t>
      </w:r>
      <w:r w:rsidRPr="00476C8F">
        <w:t xml:space="preserve"> and I’ve trained myself to do quality vinyl siding installation. I’ll offer a warranty on all work and will use top</w:t>
      </w:r>
      <w:r w:rsidR="005370CC">
        <w:t>-</w:t>
      </w:r>
      <w:r w:rsidRPr="00476C8F">
        <w:t>quality tools and state-of-the-art installation techniques, such as using a braking tool to bend fascia metal.</w:t>
      </w:r>
    </w:p>
    <w:p w14:paraId="0D60A5C9" w14:textId="4FC4B855" w:rsidR="004F671D" w:rsidRDefault="005370CC" w:rsidP="004F671D">
      <w:r w:rsidRPr="005370CC">
        <w:t xml:space="preserve">The local rate for vinyl siding sales and installation is $385 per square </w:t>
      </w:r>
      <w:r w:rsidR="0038404E">
        <w:t>foot,</w:t>
      </w:r>
      <w:r w:rsidRPr="005370CC">
        <w:t xml:space="preserve"> which is a lot higher than the regional industry standard of $210 per square</w:t>
      </w:r>
      <w:r w:rsidR="0038404E">
        <w:t xml:space="preserve"> foot</w:t>
      </w:r>
      <w:r w:rsidRPr="005370CC">
        <w:t>. I think I can do top</w:t>
      </w:r>
      <w:r w:rsidR="0038404E">
        <w:t>-</w:t>
      </w:r>
      <w:r w:rsidRPr="005370CC">
        <w:t>quality work and still charge closer to the lower industry standard rates</w:t>
      </w:r>
      <w:bookmarkStart w:id="31" w:name="Marketing_Strategy_and_Methods"/>
      <w:bookmarkEnd w:id="31"/>
      <w:r w:rsidR="004F671D">
        <w:t>.</w:t>
      </w:r>
    </w:p>
    <w:p w14:paraId="28FFD4D9" w14:textId="2484954E" w:rsidR="00B42DA8" w:rsidRPr="004F671D" w:rsidRDefault="00B42DA8" w:rsidP="004F671D">
      <w:pPr>
        <w:pStyle w:val="Heading3"/>
      </w:pPr>
      <w:bookmarkStart w:id="32" w:name="_Toc227007060"/>
      <w:r w:rsidRPr="004F671D">
        <w:t>Marketing Strategy and Methods</w:t>
      </w:r>
      <w:bookmarkEnd w:id="32"/>
    </w:p>
    <w:p w14:paraId="6EBE62C8" w14:textId="4ED1293D" w:rsidR="00B42DA8" w:rsidRPr="00476C8F" w:rsidRDefault="00B42DA8" w:rsidP="00476C8F">
      <w:r w:rsidRPr="00476C8F">
        <w:t xml:space="preserve">The show </w:t>
      </w:r>
      <w:r w:rsidR="00ED4E0B">
        <w:t>home</w:t>
      </w:r>
      <w:r w:rsidRPr="00476C8F">
        <w:t xml:space="preserve"> on U.S. Highway 1761 will be one of my advertising strategies. I plan to have a </w:t>
      </w:r>
      <w:proofErr w:type="gramStart"/>
      <w:r w:rsidRPr="00476C8F">
        <w:t>brightly-colored</w:t>
      </w:r>
      <w:proofErr w:type="gramEnd"/>
      <w:r w:rsidRPr="00476C8F">
        <w:t xml:space="preserve"> sign that says “Rainbow Siding” commercially made for the front yard. Every day</w:t>
      </w:r>
      <w:r w:rsidR="00A41434">
        <w:t>,</w:t>
      </w:r>
      <w:r w:rsidRPr="00476C8F">
        <w:t xml:space="preserve"> people driving by will be reminded of how good quality vinyl siding can look. Potential customers can stop to inspect the materials and workmanship of the installation. The show </w:t>
      </w:r>
      <w:r w:rsidR="00ED4E0B">
        <w:t>home</w:t>
      </w:r>
      <w:r w:rsidRPr="00476C8F">
        <w:t xml:space="preserve"> is on a busy street in a block that originally was company housing for the sawmill company. The other houses on the block are old and run-down</w:t>
      </w:r>
      <w:r w:rsidR="00A41434">
        <w:t>,</w:t>
      </w:r>
      <w:r w:rsidRPr="00476C8F">
        <w:t xml:space="preserve"> and the show</w:t>
      </w:r>
      <w:r w:rsidR="00ED4E0B">
        <w:t xml:space="preserve"> home</w:t>
      </w:r>
      <w:r w:rsidRPr="00476C8F">
        <w:t xml:space="preserve"> with its new siding will look especially good compared to the others. I have an agreement with the current renters that reduces the rental rate by allowing me to advertise and show the house as an example of my work.</w:t>
      </w:r>
    </w:p>
    <w:p w14:paraId="0FECCCD7" w14:textId="2988EA88" w:rsidR="00853766" w:rsidRDefault="00B42DA8" w:rsidP="00476C8F">
      <w:r w:rsidRPr="00476C8F">
        <w:t xml:space="preserve">I’ll also develop a website, brochure, and business cards. The website will describe what I do, my background, provide directions to the show </w:t>
      </w:r>
      <w:r w:rsidR="00ED4E0B">
        <w:t>home</w:t>
      </w:r>
      <w:r w:rsidRPr="00476C8F">
        <w:t xml:space="preserve">, contain information about my services, and </w:t>
      </w:r>
      <w:r w:rsidR="00030B25">
        <w:t xml:space="preserve">provide </w:t>
      </w:r>
      <w:r w:rsidRPr="00476C8F">
        <w:t>my contact information. As my business grows, it will show photos of my work with customer reviews and include information about gutters. I will provide brochures to contractors and at the local building supply business. I plan to purchase ads in the local newspaper weekly.</w:t>
      </w:r>
    </w:p>
    <w:p w14:paraId="76DCBCCB" w14:textId="28435F50" w:rsidR="00B42DA8" w:rsidRPr="00476C8F" w:rsidRDefault="00B42DA8" w:rsidP="00476C8F">
      <w:r w:rsidRPr="00476C8F">
        <w:t xml:space="preserve">To evaluate the effectiveness of advertising methods, I will ask people how they heard about me. I’ll also personally hand out business cards to people I meet. I will contact local restaurants to obtain permission to hang flyers. I’ll notify each of Valley County’s real estate agents about my quality services and fair </w:t>
      </w:r>
      <w:r w:rsidR="00853766" w:rsidRPr="00476C8F">
        <w:t>prices</w:t>
      </w:r>
      <w:r w:rsidR="0085142D">
        <w:t>,</w:t>
      </w:r>
      <w:r w:rsidR="00853766" w:rsidRPr="00476C8F">
        <w:t xml:space="preserve"> and</w:t>
      </w:r>
      <w:r w:rsidRPr="00476C8F">
        <w:t xml:space="preserve"> </w:t>
      </w:r>
      <w:r w:rsidR="0085142D">
        <w:t xml:space="preserve">I will </w:t>
      </w:r>
      <w:r w:rsidRPr="00476C8F">
        <w:t>give them my business cards to hand out for referrals. I’ll also ask Center City Exteriors (my vinyl siding producer) about cooperating on a reduced-price special for five customers who are willing to serve as demonstration sites for the first two years. I will place a sign advertising my business</w:t>
      </w:r>
      <w:r w:rsidR="00853766">
        <w:t>,</w:t>
      </w:r>
      <w:r w:rsidRPr="00476C8F">
        <w:t xml:space="preserve"> saying something like “Siding by Rainbow Siding</w:t>
      </w:r>
      <w:r w:rsidR="00853766">
        <w:t>,</w:t>
      </w:r>
      <w:r w:rsidRPr="00476C8F">
        <w:t xml:space="preserve">” in their yards for </w:t>
      </w:r>
      <w:r w:rsidR="00853766">
        <w:t>a</w:t>
      </w:r>
      <w:r w:rsidRPr="00476C8F">
        <w:t xml:space="preserve"> one-year period.</w:t>
      </w:r>
    </w:p>
    <w:p w14:paraId="3C7FA9C1" w14:textId="77777777" w:rsidR="004F671D" w:rsidRDefault="00B42DA8" w:rsidP="004F671D">
      <w:r w:rsidRPr="00476C8F">
        <w:t>I think one of the cheapest and most effective advertising strategies will be from satisfied customers who tell others that I do good work, finish it on time, and charge a fair price.</w:t>
      </w:r>
      <w:bookmarkStart w:id="33" w:name="D._Operations_Plan"/>
      <w:bookmarkEnd w:id="33"/>
    </w:p>
    <w:p w14:paraId="2B176B46" w14:textId="77777777" w:rsidR="00F1568B" w:rsidRDefault="00F1568B" w:rsidP="00F1568B">
      <w:pPr>
        <w:rPr>
          <w:rFonts w:asciiTheme="majorHAnsi" w:eastAsiaTheme="majorEastAsia" w:hAnsiTheme="majorHAnsi" w:cstheme="majorBidi"/>
          <w:color w:val="0F4761" w:themeColor="accent1" w:themeShade="BF"/>
          <w:sz w:val="32"/>
          <w:szCs w:val="32"/>
        </w:rPr>
      </w:pPr>
      <w:r>
        <w:br w:type="page"/>
      </w:r>
    </w:p>
    <w:p w14:paraId="7BC3812A" w14:textId="51E72230" w:rsidR="00B42DA8" w:rsidRPr="00476C8F" w:rsidRDefault="00B42DA8" w:rsidP="004F671D">
      <w:pPr>
        <w:pStyle w:val="Heading2"/>
      </w:pPr>
      <w:bookmarkStart w:id="34" w:name="_Toc227007061"/>
      <w:r w:rsidRPr="00476C8F">
        <w:lastRenderedPageBreak/>
        <w:t>Operations Plan</w:t>
      </w:r>
      <w:bookmarkEnd w:id="34"/>
    </w:p>
    <w:p w14:paraId="163F35CD" w14:textId="77777777" w:rsidR="00B42DA8" w:rsidRPr="00476C8F" w:rsidRDefault="00B42DA8" w:rsidP="00476C8F">
      <w:pPr>
        <w:pStyle w:val="Heading3"/>
      </w:pPr>
      <w:bookmarkStart w:id="35" w:name="Business_Location"/>
      <w:bookmarkStart w:id="36" w:name="_Toc227007062"/>
      <w:bookmarkEnd w:id="35"/>
      <w:r w:rsidRPr="00476C8F">
        <w:t>Business Location</w:t>
      </w:r>
      <w:bookmarkEnd w:id="36"/>
    </w:p>
    <w:p w14:paraId="194CEFEF" w14:textId="57667396" w:rsidR="00B42DA8" w:rsidRPr="00476C8F" w:rsidRDefault="00B42DA8" w:rsidP="00476C8F">
      <w:r w:rsidRPr="00476C8F">
        <w:t xml:space="preserve">Rainbow Siding will be run out of my home office at 410 Cleary Street in Centerville. I’ll store materials in my shop/outbuilding located on this property. I will also have </w:t>
      </w:r>
      <w:proofErr w:type="gramStart"/>
      <w:r w:rsidRPr="00476C8F">
        <w:t>a</w:t>
      </w:r>
      <w:proofErr w:type="gramEnd"/>
      <w:r w:rsidRPr="00476C8F">
        <w:t xml:space="preserve"> </w:t>
      </w:r>
      <w:r w:rsidR="00653E18">
        <w:t xml:space="preserve"> </w:t>
      </w:r>
      <w:r w:rsidRPr="00476C8F">
        <w:t xml:space="preserve"> on U.S. Highway 1761 at the west edge of Centerville</w:t>
      </w:r>
      <w:r w:rsidR="0085142D">
        <w:t>,</w:t>
      </w:r>
      <w:r w:rsidRPr="00476C8F">
        <w:t xml:space="preserve"> where prospective customers can view a siding installation.</w:t>
      </w:r>
    </w:p>
    <w:p w14:paraId="2C0DE0EB" w14:textId="669F546F" w:rsidR="00B42DA8" w:rsidRPr="00476C8F" w:rsidRDefault="00B42DA8" w:rsidP="00476C8F">
      <w:r w:rsidRPr="00476C8F">
        <w:t xml:space="preserve">I own these properties jointly with Barb Brown through a limited partnership agreement with right of survivorship. If one of us wants to terminate this ownership agreement, </w:t>
      </w:r>
      <w:r w:rsidR="00402308">
        <w:t xml:space="preserve">they </w:t>
      </w:r>
      <w:r w:rsidR="00402308" w:rsidRPr="00476C8F">
        <w:t>must</w:t>
      </w:r>
      <w:r w:rsidRPr="00476C8F">
        <w:t xml:space="preserve"> give at least two years’ advance notice. We own the show</w:t>
      </w:r>
      <w:r w:rsidR="00ED4E0B">
        <w:t xml:space="preserve"> home </w:t>
      </w:r>
      <w:r w:rsidRPr="00476C8F">
        <w:t>outright (estimated current value $153,000) and pay $430 monthly with a balance of $37,800 for the Cleary Street house (estimated current value $195,000). Maps showing the location of each are in Appendix A.</w:t>
      </w:r>
    </w:p>
    <w:p w14:paraId="12FFBA2C" w14:textId="3CB49B26" w:rsidR="00B42DA8" w:rsidRPr="00476C8F" w:rsidRDefault="00B42DA8" w:rsidP="00476C8F">
      <w:r w:rsidRPr="00476C8F">
        <w:t xml:space="preserve">The show </w:t>
      </w:r>
      <w:r w:rsidR="00ED4E0B">
        <w:t>home</w:t>
      </w:r>
      <w:r w:rsidRPr="00476C8F">
        <w:t xml:space="preserve"> is 50 years old, 1500 square feet with a wood frame, a sound foundation, and a new roof (replaced </w:t>
      </w:r>
      <w:r w:rsidR="00B10031">
        <w:t xml:space="preserve">in </w:t>
      </w:r>
      <w:r w:rsidRPr="00476C8F">
        <w:t>20</w:t>
      </w:r>
      <w:r w:rsidR="00B10031">
        <w:t>24</w:t>
      </w:r>
      <w:r w:rsidRPr="00476C8F">
        <w:t xml:space="preserve">). The wood windows and siding are structurally sound but </w:t>
      </w:r>
      <w:proofErr w:type="gramStart"/>
      <w:r w:rsidRPr="00476C8F">
        <w:t>pretty weathered</w:t>
      </w:r>
      <w:proofErr w:type="gramEnd"/>
      <w:r w:rsidRPr="00476C8F">
        <w:t xml:space="preserve"> – adding vinyl siding will make a big difference in how the house looks. Replacing trim and siding should run about $2,750. The house has off-street parking for four vehicles. The yard is small and well-maintained. The Rainbow Siding sign will attract people to stop for a closer look at the house. We lease the house out</w:t>
      </w:r>
      <w:r w:rsidR="00B837E0">
        <w:t>,</w:t>
      </w:r>
      <w:r w:rsidRPr="00476C8F">
        <w:t xml:space="preserve"> and the tenants have agreed to be courteous to potential customers, to maintain the yard, and shovel the walks and driveway in exchange for reduced rent.</w:t>
      </w:r>
    </w:p>
    <w:p w14:paraId="4C943B92" w14:textId="678FE71B" w:rsidR="00B42DA8" w:rsidRPr="00476C8F" w:rsidRDefault="00B42DA8" w:rsidP="00476C8F">
      <w:r w:rsidRPr="00476C8F">
        <w:t xml:space="preserve">Although I expect to meet most customers at the show </w:t>
      </w:r>
      <w:r w:rsidR="00ED4E0B">
        <w:t>home</w:t>
      </w:r>
      <w:r w:rsidRPr="00476C8F">
        <w:t xml:space="preserve"> or at their own properties, I will maintain an office space and store a work truck, tools, and materials at the Cleary Street house, where</w:t>
      </w:r>
      <w:r w:rsidR="009C2DEC">
        <w:t>,</w:t>
      </w:r>
      <w:r w:rsidRPr="00476C8F">
        <w:t xml:space="preserve"> in addition to a garage, I have built a large shop/outbuilding that is 24x40’ (960 square feet). It is located on a quiet, easy-to-find street with lots of parking. The office space has its own separate outside entrance and is 250 square feet</w:t>
      </w:r>
      <w:r w:rsidR="004F671D">
        <w:t>,</w:t>
      </w:r>
      <w:r w:rsidRPr="00476C8F">
        <w:t xml:space="preserve"> consisting of two rooms and a small bathroom. My home/office is in a residential zone, which limits customer traffic. Ben Nelson, the Centerville City Planner, says there shouldn’t be any problem operating a business here </w:t>
      </w:r>
      <w:proofErr w:type="gramStart"/>
      <w:r w:rsidRPr="00476C8F">
        <w:t>as long as</w:t>
      </w:r>
      <w:proofErr w:type="gramEnd"/>
      <w:r w:rsidRPr="00476C8F">
        <w:t xml:space="preserve"> customer traffic doesn’t exceed 1-2 business customers per day during normal business hours, there isn’t any excessive noise, and the grounds are kept clean. If the business grows to the point where zoning is a problem, I will relocate my office.</w:t>
      </w:r>
    </w:p>
    <w:p w14:paraId="359294CE" w14:textId="307A1A17" w:rsidR="00B42DA8" w:rsidRPr="00476C8F" w:rsidRDefault="00B42DA8" w:rsidP="00476C8F">
      <w:r w:rsidRPr="00476C8F">
        <w:t xml:space="preserve">The shop/outbuilding is weather-tight and has electricity, </w:t>
      </w:r>
      <w:r w:rsidR="007C2B0F">
        <w:t xml:space="preserve">a </w:t>
      </w:r>
      <w:r w:rsidRPr="00476C8F">
        <w:t>concrete floor, and good automatic doors. The office and shop/outbuilding could use some improvements</w:t>
      </w:r>
      <w:r w:rsidR="007C2B0F">
        <w:t>,</w:t>
      </w:r>
      <w:r w:rsidRPr="00476C8F">
        <w:t xml:space="preserve"> such as fresh carpet in the office and storage racks in the shop/outbuilding, but I can easily run the business out of them without making any changes.</w:t>
      </w:r>
    </w:p>
    <w:p w14:paraId="536371E2" w14:textId="77777777" w:rsidR="00B42DA8" w:rsidRPr="00476C8F" w:rsidRDefault="00B42DA8" w:rsidP="00476C8F">
      <w:pPr>
        <w:pStyle w:val="Heading3"/>
      </w:pPr>
      <w:bookmarkStart w:id="37" w:name="Business_Requirements"/>
      <w:bookmarkStart w:id="38" w:name="_Toc227007063"/>
      <w:bookmarkEnd w:id="37"/>
      <w:r w:rsidRPr="00476C8F">
        <w:t>Business Requirements</w:t>
      </w:r>
      <w:bookmarkEnd w:id="38"/>
    </w:p>
    <w:p w14:paraId="255D8DCD" w14:textId="45E9C184" w:rsidR="00B42DA8" w:rsidRPr="00476C8F" w:rsidRDefault="00B42DA8" w:rsidP="00476C8F">
      <w:r w:rsidRPr="00476C8F">
        <w:t xml:space="preserve">I‘ve registered Rainbow Siding’s name with the Secretary of State’s office. I will use my Social Security number for federal and state taxes. After I’ve got my financing, I’ll apply for </w:t>
      </w:r>
      <w:r w:rsidRPr="00476C8F">
        <w:lastRenderedPageBreak/>
        <w:t>a</w:t>
      </w:r>
      <w:r w:rsidR="00BC4E5A">
        <w:t xml:space="preserve"> </w:t>
      </w:r>
      <w:r w:rsidRPr="00476C8F">
        <w:t>Centerville business license and a state sales tax license. I have been told that the Centerville business license approval process takes about one week.</w:t>
      </w:r>
    </w:p>
    <w:p w14:paraId="0C0BAEE7" w14:textId="22E62598" w:rsidR="00B42DA8" w:rsidRPr="00476C8F" w:rsidRDefault="00B42DA8" w:rsidP="00476C8F">
      <w:r w:rsidRPr="00476C8F">
        <w:t>Legally</w:t>
      </w:r>
      <w:r w:rsidR="00BC4E5A">
        <w:t>,</w:t>
      </w:r>
      <w:r w:rsidRPr="00476C8F">
        <w:t xml:space="preserve"> I don’t need a contractor’s license, but I’ll get one anyway because the bonding company charges much higher rates if you’re not licensed. It will take a few months to get the license because I’ll have to record my experience, provide letters of reference, and get bonding. With all my experience, I shouldn’t have any problem qualifying for a contractor’s license. The license costs $50 per year</w:t>
      </w:r>
      <w:r w:rsidR="00BC4E5A">
        <w:t>,</w:t>
      </w:r>
      <w:r w:rsidRPr="00476C8F">
        <w:t xml:space="preserve"> and bonding is $480 </w:t>
      </w:r>
      <w:r w:rsidR="00BC4E5A">
        <w:t xml:space="preserve">per </w:t>
      </w:r>
      <w:r w:rsidRPr="00476C8F">
        <w:t>year.</w:t>
      </w:r>
    </w:p>
    <w:p w14:paraId="67B1E256" w14:textId="539FEC0A" w:rsidR="00B42DA8" w:rsidRPr="00476C8F" w:rsidRDefault="00B42DA8" w:rsidP="00476C8F">
      <w:r w:rsidRPr="00476C8F">
        <w:t>Building permits are required for all remodeling or new construction within the city limits of Centerville and Summerville. Although the property owner is technically responsible for getting the permit, the contractor is more familiar with the process and usually does the actual legwork, then passes the expense on to the customer. Because of my experience as a builder, I know the process for getting the permits and will make sure I work with each customer to make sure we have the right permits.</w:t>
      </w:r>
    </w:p>
    <w:p w14:paraId="249F93E9" w14:textId="205B3687" w:rsidR="00B42DA8" w:rsidRPr="00476C8F" w:rsidRDefault="00B42DA8" w:rsidP="00476C8F">
      <w:r w:rsidRPr="00476C8F">
        <w:t>I have allocated $1,080 over the year to cover truck repairs and maintenance. My total insurance costs will be $400 per year and include: Business insurance to cover materials and tools stored when I am not working and while at work; insurance for both homes, which covers my home office and shop/outbuilding; liability coverage; and truck insurance. I estimate my total federal, state, and sales taxes will total $6,000 for the first year.</w:t>
      </w:r>
    </w:p>
    <w:p w14:paraId="18FA21AC" w14:textId="77777777" w:rsidR="00B42DA8" w:rsidRPr="00476C8F" w:rsidRDefault="00B42DA8" w:rsidP="00476C8F">
      <w:pPr>
        <w:pStyle w:val="Heading3"/>
      </w:pPr>
      <w:bookmarkStart w:id="39" w:name="Costs"/>
      <w:bookmarkStart w:id="40" w:name="_Toc227007064"/>
      <w:bookmarkEnd w:id="39"/>
      <w:r w:rsidRPr="00476C8F">
        <w:t>Costs</w:t>
      </w:r>
      <w:bookmarkEnd w:id="40"/>
    </w:p>
    <w:p w14:paraId="13D70D8F" w14:textId="7AD78451" w:rsidR="00B42DA8" w:rsidRPr="00476C8F" w:rsidRDefault="00B42DA8" w:rsidP="00476C8F">
      <w:r w:rsidRPr="00476C8F">
        <w:t>My major costs will be vinyl siding</w:t>
      </w:r>
      <w:r w:rsidR="0090429F">
        <w:t>,</w:t>
      </w:r>
      <w:r w:rsidRPr="00476C8F">
        <w:t xml:space="preserve"> soffit materials</w:t>
      </w:r>
      <w:r w:rsidR="0090429F">
        <w:t>,</w:t>
      </w:r>
      <w:r w:rsidRPr="00476C8F">
        <w:t xml:space="preserve"> and compatible metal fascia. Center City Exteriors (150 miles from Centerville) produces high-quality products and delivers to Centerville weekly. It offers generous short-term credit for new contractors, so I can buy materials before I have any incoming cash. The sales representative provided a letter, which states that if I submit a satisfactory written business plan and have funding from a reputable lender, the company will carry 80% of my materials purchases for up to six months on each purchase at only 5% interest. They guarantee these terms for two years and might extend them if I have a good payment record. I’ve enclosed a copy of their letter in Appendix B.</w:t>
      </w:r>
    </w:p>
    <w:p w14:paraId="15427D99" w14:textId="49030726" w:rsidR="00B42DA8" w:rsidRPr="00476C8F" w:rsidRDefault="00B42DA8" w:rsidP="00476C8F">
      <w:r w:rsidRPr="00476C8F">
        <w:t xml:space="preserve">I </w:t>
      </w:r>
      <w:proofErr w:type="gramStart"/>
      <w:r w:rsidRPr="00476C8F">
        <w:t>looked into</w:t>
      </w:r>
      <w:proofErr w:type="gramEnd"/>
      <w:r w:rsidRPr="00476C8F">
        <w:t xml:space="preserve"> several vinyl siding producers in the Big City area, including Aquarius Supply, which produces high-end products for architect-designed homes and businesses. Although wholesale prices tend to be lower in Big City, shipping charges bring the costs to about the same as Center City Exteriors.</w:t>
      </w:r>
    </w:p>
    <w:p w14:paraId="393F72A2" w14:textId="77777777" w:rsidR="00917BF7" w:rsidRDefault="00B42DA8" w:rsidP="00917BF7">
      <w:pPr>
        <w:rPr>
          <w:rFonts w:eastAsiaTheme="majorEastAsia" w:cstheme="majorBidi"/>
          <w:color w:val="0F4761" w:themeColor="accent1" w:themeShade="BF"/>
          <w:sz w:val="28"/>
          <w:szCs w:val="28"/>
        </w:rPr>
      </w:pPr>
      <w:r w:rsidRPr="00476C8F">
        <w:t>I’ll get my tools and other materials at Centerville Building Supply, Inland Tools in Riverdale, and through mail</w:t>
      </w:r>
      <w:r w:rsidR="00917BF7">
        <w:t>-</w:t>
      </w:r>
      <w:r w:rsidRPr="00476C8F">
        <w:t>order catalogs. Bogart’s Garage in Centerville will repair and maintain my company</w:t>
      </w:r>
      <w:r w:rsidR="00917BF7">
        <w:t>’s</w:t>
      </w:r>
      <w:r w:rsidRPr="00476C8F">
        <w:t xml:space="preserve"> pickup truck.</w:t>
      </w:r>
    </w:p>
    <w:p w14:paraId="4ADB85A7" w14:textId="5A7712DB" w:rsidR="00B42DA8" w:rsidRPr="00917BF7" w:rsidRDefault="00917BF7" w:rsidP="00917BF7">
      <w:pPr>
        <w:pStyle w:val="Heading3"/>
      </w:pPr>
      <w:bookmarkStart w:id="41" w:name="_Toc227007065"/>
      <w:r w:rsidRPr="00917BF7">
        <w:lastRenderedPageBreak/>
        <w:t>C</w:t>
      </w:r>
      <w:r w:rsidR="00B42DA8" w:rsidRPr="00917BF7">
        <w:t>apital Expenditures</w:t>
      </w:r>
      <w:bookmarkEnd w:id="41"/>
    </w:p>
    <w:p w14:paraId="3B14D48A" w14:textId="615C94B6" w:rsidR="00917BF7" w:rsidRDefault="00B42DA8" w:rsidP="00917BF7">
      <w:r w:rsidRPr="00476C8F">
        <w:t>I’ll need $4,250 for start-up equipment. I’ll use my 1998 Chevy ¾ ton, four-wheel drive pickup truck as Rainbow Siding’s primary vehicle. The truck’s current value is $6,500</w:t>
      </w:r>
      <w:r w:rsidR="00917BF7">
        <w:t>,</w:t>
      </w:r>
      <w:r w:rsidRPr="00476C8F">
        <w:t xml:space="preserve"> and I’ll base depreciation on that amount. I’ve provided two equipment lists. Table 1 is the Supplies Equipment List, which </w:t>
      </w:r>
      <w:r w:rsidR="00917BF7">
        <w:t>includes</w:t>
      </w:r>
      <w:r w:rsidRPr="00476C8F">
        <w:t xml:space="preserve"> supplies that will be treated as current expenses allowed by Section 179 of the IRS depreciation rules. Table 2 is the Capital Equipment List, which lists capital equipment that is subject to depreciation</w:t>
      </w:r>
      <w:bookmarkStart w:id="42" w:name="Table_1:_Supplies_Equipment_List"/>
      <w:bookmarkEnd w:id="42"/>
      <w:r w:rsidR="00917BF7">
        <w:t>.</w:t>
      </w:r>
    </w:p>
    <w:p w14:paraId="5FEA585E" w14:textId="70CE72BE" w:rsidR="00476C8F" w:rsidRDefault="00B42DA8" w:rsidP="00917BF7">
      <w:pPr>
        <w:pStyle w:val="Heading4"/>
      </w:pPr>
      <w:r w:rsidRPr="00917BF7">
        <w:t>Table 1: Supplies Equipment List</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72" w:type="dxa"/>
          <w:left w:w="72" w:type="dxa"/>
          <w:bottom w:w="72" w:type="dxa"/>
          <w:right w:w="72" w:type="dxa"/>
        </w:tblCellMar>
        <w:tblLook w:val="01E0" w:firstRow="1" w:lastRow="1" w:firstColumn="1" w:lastColumn="1" w:noHBand="0" w:noVBand="0"/>
      </w:tblPr>
      <w:tblGrid>
        <w:gridCol w:w="3642"/>
        <w:gridCol w:w="1159"/>
        <w:gridCol w:w="2604"/>
        <w:gridCol w:w="1945"/>
      </w:tblGrid>
      <w:tr w:rsidR="005A034A" w:rsidRPr="00476C8F" w14:paraId="7168F830" w14:textId="77777777" w:rsidTr="009C150E">
        <w:trPr>
          <w:trHeight w:val="431"/>
          <w:tblHeader/>
          <w:jc w:val="center"/>
        </w:trPr>
        <w:tc>
          <w:tcPr>
            <w:tcW w:w="3954"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28FC33B6" w14:textId="77777777" w:rsidR="00B42DA8" w:rsidRPr="00917BF7" w:rsidRDefault="00B42DA8" w:rsidP="00917BF7">
            <w:pPr>
              <w:spacing w:after="0"/>
              <w:rPr>
                <w:b/>
                <w:bCs/>
              </w:rPr>
            </w:pPr>
            <w:r w:rsidRPr="00917BF7">
              <w:rPr>
                <w:b/>
                <w:bCs/>
              </w:rPr>
              <w:t>Item</w:t>
            </w:r>
          </w:p>
        </w:tc>
        <w:tc>
          <w:tcPr>
            <w:tcW w:w="1183"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6E58A1B5" w14:textId="77777777" w:rsidR="00B42DA8" w:rsidRPr="00917BF7" w:rsidRDefault="00B42DA8" w:rsidP="00917BF7">
            <w:pPr>
              <w:spacing w:after="0"/>
              <w:rPr>
                <w:b/>
                <w:bCs/>
              </w:rPr>
            </w:pPr>
            <w:r w:rsidRPr="00917BF7">
              <w:rPr>
                <w:b/>
                <w:bCs/>
              </w:rPr>
              <w:t>Cost</w:t>
            </w:r>
          </w:p>
        </w:tc>
        <w:tc>
          <w:tcPr>
            <w:tcW w:w="2786"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59409FBA" w14:textId="77777777" w:rsidR="00B42DA8" w:rsidRPr="00917BF7" w:rsidRDefault="00B42DA8" w:rsidP="00917BF7">
            <w:pPr>
              <w:spacing w:after="0"/>
              <w:rPr>
                <w:b/>
                <w:bCs/>
              </w:rPr>
            </w:pPr>
            <w:r w:rsidRPr="00917BF7">
              <w:rPr>
                <w:b/>
                <w:bCs/>
              </w:rPr>
              <w:t>Supplier</w:t>
            </w:r>
          </w:p>
        </w:tc>
        <w:tc>
          <w:tcPr>
            <w:tcW w:w="2061" w:type="dxa"/>
            <w:tcBorders>
              <w:top w:val="single" w:sz="8" w:space="0" w:color="000000"/>
              <w:left w:val="single" w:sz="4" w:space="0" w:color="000000"/>
              <w:bottom w:val="single" w:sz="4" w:space="0" w:color="000000"/>
              <w:right w:val="single" w:sz="4" w:space="0" w:color="000000"/>
            </w:tcBorders>
            <w:shd w:val="clear" w:color="auto" w:fill="E8E8E8" w:themeFill="background2"/>
            <w:vAlign w:val="center"/>
          </w:tcPr>
          <w:p w14:paraId="1F3C8FE5" w14:textId="77777777" w:rsidR="00B42DA8" w:rsidRPr="00917BF7" w:rsidRDefault="00B42DA8" w:rsidP="00917BF7">
            <w:pPr>
              <w:spacing w:after="0"/>
              <w:rPr>
                <w:b/>
                <w:bCs/>
              </w:rPr>
            </w:pPr>
            <w:r w:rsidRPr="00917BF7">
              <w:rPr>
                <w:b/>
                <w:bCs/>
              </w:rPr>
              <w:t>Purpose</w:t>
            </w:r>
          </w:p>
        </w:tc>
      </w:tr>
      <w:tr w:rsidR="00B42DA8" w:rsidRPr="00476C8F" w14:paraId="30BCF6DD"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3064BE3" w14:textId="77777777" w:rsidR="00B42DA8" w:rsidRPr="00476C8F" w:rsidRDefault="00B42DA8" w:rsidP="00917BF7">
            <w:pPr>
              <w:spacing w:after="0"/>
            </w:pPr>
            <w:r w:rsidRPr="00476C8F">
              <w:t>Weather Guard ladder forks</w:t>
            </w:r>
          </w:p>
        </w:tc>
        <w:tc>
          <w:tcPr>
            <w:tcW w:w="1183" w:type="dxa"/>
            <w:tcBorders>
              <w:top w:val="single" w:sz="4" w:space="0" w:color="000000"/>
              <w:left w:val="single" w:sz="4" w:space="0" w:color="000000"/>
              <w:bottom w:val="single" w:sz="4" w:space="0" w:color="000000"/>
              <w:right w:val="single" w:sz="4" w:space="0" w:color="000000"/>
            </w:tcBorders>
            <w:vAlign w:val="center"/>
          </w:tcPr>
          <w:p w14:paraId="039A2673" w14:textId="77777777" w:rsidR="00B42DA8" w:rsidRPr="00476C8F" w:rsidRDefault="00B42DA8" w:rsidP="00917BF7">
            <w:pPr>
              <w:spacing w:after="0"/>
            </w:pPr>
            <w:r w:rsidRPr="00476C8F">
              <w:t>$4.00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4BC1BB3B"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62389BC6" w14:textId="77777777" w:rsidR="00B42DA8" w:rsidRPr="00476C8F" w:rsidRDefault="00B42DA8" w:rsidP="00917BF7">
            <w:pPr>
              <w:spacing w:after="0"/>
            </w:pPr>
            <w:r w:rsidRPr="00476C8F">
              <w:t>Safety device</w:t>
            </w:r>
          </w:p>
        </w:tc>
      </w:tr>
      <w:tr w:rsidR="00B42DA8" w:rsidRPr="00476C8F" w14:paraId="791485D0"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5C574065" w14:textId="77777777" w:rsidR="00B42DA8" w:rsidRPr="00476C8F" w:rsidRDefault="00B42DA8" w:rsidP="00917BF7">
            <w:pPr>
              <w:spacing w:after="0"/>
            </w:pPr>
            <w:r w:rsidRPr="00476C8F">
              <w:t>Utility knife</w:t>
            </w:r>
          </w:p>
        </w:tc>
        <w:tc>
          <w:tcPr>
            <w:tcW w:w="1183" w:type="dxa"/>
            <w:tcBorders>
              <w:top w:val="single" w:sz="4" w:space="0" w:color="000000"/>
              <w:left w:val="single" w:sz="4" w:space="0" w:color="000000"/>
              <w:bottom w:val="single" w:sz="4" w:space="0" w:color="000000"/>
              <w:right w:val="single" w:sz="4" w:space="0" w:color="000000"/>
            </w:tcBorders>
            <w:vAlign w:val="center"/>
          </w:tcPr>
          <w:p w14:paraId="1A4E40CE" w14:textId="77777777" w:rsidR="00B42DA8" w:rsidRPr="00476C8F" w:rsidRDefault="00B42DA8" w:rsidP="00917BF7">
            <w:pPr>
              <w:spacing w:after="0"/>
            </w:pPr>
            <w:r w:rsidRPr="00476C8F">
              <w:t>$8.00</w:t>
            </w:r>
          </w:p>
        </w:tc>
        <w:tc>
          <w:tcPr>
            <w:tcW w:w="2786" w:type="dxa"/>
            <w:tcBorders>
              <w:top w:val="single" w:sz="4" w:space="0" w:color="000000"/>
              <w:left w:val="single" w:sz="4" w:space="0" w:color="000000"/>
              <w:bottom w:val="single" w:sz="4" w:space="0" w:color="000000"/>
              <w:right w:val="single" w:sz="4" w:space="0" w:color="000000"/>
            </w:tcBorders>
            <w:vAlign w:val="center"/>
          </w:tcPr>
          <w:p w14:paraId="4718D7B5"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1F180F6D" w14:textId="77777777" w:rsidR="00B42DA8" w:rsidRPr="00476C8F" w:rsidRDefault="00B42DA8" w:rsidP="00917BF7">
            <w:pPr>
              <w:spacing w:after="0"/>
            </w:pPr>
            <w:r w:rsidRPr="00476C8F">
              <w:t>Basic tool</w:t>
            </w:r>
          </w:p>
        </w:tc>
      </w:tr>
      <w:tr w:rsidR="00B42DA8" w:rsidRPr="00476C8F" w14:paraId="6C48C06E"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235E65C4" w14:textId="77777777" w:rsidR="00B42DA8" w:rsidRPr="00476C8F" w:rsidRDefault="00B42DA8" w:rsidP="00917BF7">
            <w:pPr>
              <w:spacing w:after="0"/>
            </w:pPr>
            <w:r w:rsidRPr="00476C8F">
              <w:t>Stanley aviation snips</w:t>
            </w:r>
          </w:p>
        </w:tc>
        <w:tc>
          <w:tcPr>
            <w:tcW w:w="1183" w:type="dxa"/>
            <w:tcBorders>
              <w:top w:val="single" w:sz="4" w:space="0" w:color="000000"/>
              <w:left w:val="single" w:sz="4" w:space="0" w:color="000000"/>
              <w:bottom w:val="single" w:sz="4" w:space="0" w:color="000000"/>
              <w:right w:val="single" w:sz="4" w:space="0" w:color="000000"/>
            </w:tcBorders>
            <w:vAlign w:val="center"/>
          </w:tcPr>
          <w:p w14:paraId="7772C493" w14:textId="77777777" w:rsidR="00B42DA8" w:rsidRPr="00476C8F" w:rsidRDefault="00B42DA8" w:rsidP="00917BF7">
            <w:pPr>
              <w:spacing w:after="0"/>
            </w:pPr>
            <w:r w:rsidRPr="00476C8F">
              <w:t>$20.00</w:t>
            </w:r>
          </w:p>
        </w:tc>
        <w:tc>
          <w:tcPr>
            <w:tcW w:w="2786" w:type="dxa"/>
            <w:tcBorders>
              <w:top w:val="single" w:sz="4" w:space="0" w:color="000000"/>
              <w:left w:val="single" w:sz="4" w:space="0" w:color="000000"/>
              <w:bottom w:val="single" w:sz="4" w:space="0" w:color="000000"/>
              <w:right w:val="single" w:sz="4" w:space="0" w:color="000000"/>
            </w:tcBorders>
            <w:vAlign w:val="center"/>
          </w:tcPr>
          <w:p w14:paraId="08EC3A56"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69869D2D" w14:textId="77777777" w:rsidR="00B42DA8" w:rsidRPr="00476C8F" w:rsidRDefault="00B42DA8" w:rsidP="00917BF7">
            <w:pPr>
              <w:spacing w:after="0"/>
            </w:pPr>
            <w:r w:rsidRPr="00476C8F">
              <w:t>Specialty tool</w:t>
            </w:r>
          </w:p>
        </w:tc>
      </w:tr>
      <w:tr w:rsidR="00B42DA8" w:rsidRPr="00476C8F" w14:paraId="2377BAA2"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3E0B2A2E" w14:textId="77777777" w:rsidR="00B42DA8" w:rsidRPr="00476C8F" w:rsidRDefault="00B42DA8" w:rsidP="00917BF7">
            <w:pPr>
              <w:spacing w:after="0"/>
            </w:pPr>
            <w:r w:rsidRPr="00476C8F">
              <w:t>Malco duckbill snips</w:t>
            </w:r>
          </w:p>
        </w:tc>
        <w:tc>
          <w:tcPr>
            <w:tcW w:w="1183" w:type="dxa"/>
            <w:tcBorders>
              <w:top w:val="single" w:sz="4" w:space="0" w:color="000000"/>
              <w:left w:val="single" w:sz="4" w:space="0" w:color="000000"/>
              <w:bottom w:val="single" w:sz="4" w:space="0" w:color="000000"/>
              <w:right w:val="single" w:sz="4" w:space="0" w:color="000000"/>
            </w:tcBorders>
            <w:vAlign w:val="center"/>
          </w:tcPr>
          <w:p w14:paraId="4D5E080B" w14:textId="77777777" w:rsidR="00B42DA8" w:rsidRPr="00476C8F" w:rsidRDefault="00B42DA8" w:rsidP="00917BF7">
            <w:pPr>
              <w:spacing w:after="0"/>
            </w:pPr>
            <w:r w:rsidRPr="00476C8F">
              <w:t>$17.00</w:t>
            </w:r>
          </w:p>
        </w:tc>
        <w:tc>
          <w:tcPr>
            <w:tcW w:w="2786" w:type="dxa"/>
            <w:tcBorders>
              <w:top w:val="single" w:sz="4" w:space="0" w:color="000000"/>
              <w:left w:val="single" w:sz="4" w:space="0" w:color="000000"/>
              <w:bottom w:val="single" w:sz="4" w:space="0" w:color="000000"/>
              <w:right w:val="single" w:sz="4" w:space="0" w:color="000000"/>
            </w:tcBorders>
            <w:vAlign w:val="center"/>
          </w:tcPr>
          <w:p w14:paraId="2B6765F7"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38BF71A6" w14:textId="77777777" w:rsidR="00B42DA8" w:rsidRPr="00476C8F" w:rsidRDefault="00B42DA8" w:rsidP="00917BF7">
            <w:pPr>
              <w:spacing w:after="0"/>
            </w:pPr>
            <w:r w:rsidRPr="00476C8F">
              <w:t>Specialty tool</w:t>
            </w:r>
          </w:p>
        </w:tc>
      </w:tr>
      <w:tr w:rsidR="00B42DA8" w:rsidRPr="00476C8F" w14:paraId="2EF1B8C1"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433F9DB6" w14:textId="77777777" w:rsidR="00B42DA8" w:rsidRPr="00476C8F" w:rsidRDefault="00B42DA8" w:rsidP="00917BF7">
            <w:pPr>
              <w:spacing w:after="0"/>
            </w:pPr>
            <w:r w:rsidRPr="00476C8F">
              <w:t>Stanley hacksaw</w:t>
            </w:r>
          </w:p>
        </w:tc>
        <w:tc>
          <w:tcPr>
            <w:tcW w:w="1183" w:type="dxa"/>
            <w:tcBorders>
              <w:top w:val="single" w:sz="4" w:space="0" w:color="000000"/>
              <w:left w:val="single" w:sz="4" w:space="0" w:color="000000"/>
              <w:bottom w:val="single" w:sz="4" w:space="0" w:color="000000"/>
              <w:right w:val="single" w:sz="4" w:space="0" w:color="000000"/>
            </w:tcBorders>
            <w:vAlign w:val="center"/>
          </w:tcPr>
          <w:p w14:paraId="7A92262E" w14:textId="77777777" w:rsidR="00B42DA8" w:rsidRPr="00476C8F" w:rsidRDefault="00B42DA8" w:rsidP="00917BF7">
            <w:pPr>
              <w:spacing w:after="0"/>
            </w:pPr>
            <w:r w:rsidRPr="00476C8F">
              <w:t>$24.00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3CFB576"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6271485B" w14:textId="77777777" w:rsidR="00B42DA8" w:rsidRPr="00476C8F" w:rsidRDefault="00B42DA8" w:rsidP="00917BF7">
            <w:pPr>
              <w:spacing w:after="0"/>
            </w:pPr>
            <w:r w:rsidRPr="00476C8F">
              <w:t>Basic tool</w:t>
            </w:r>
          </w:p>
        </w:tc>
      </w:tr>
      <w:tr w:rsidR="00B42DA8" w:rsidRPr="00476C8F" w14:paraId="3459C82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0A499AF5" w14:textId="77777777" w:rsidR="00B42DA8" w:rsidRPr="00476C8F" w:rsidRDefault="00B42DA8" w:rsidP="00917BF7">
            <w:pPr>
              <w:spacing w:after="0"/>
            </w:pPr>
            <w:r w:rsidRPr="00476C8F">
              <w:t>Stanley 25' tape</w:t>
            </w:r>
          </w:p>
        </w:tc>
        <w:tc>
          <w:tcPr>
            <w:tcW w:w="1183" w:type="dxa"/>
            <w:tcBorders>
              <w:top w:val="single" w:sz="4" w:space="0" w:color="000000"/>
              <w:left w:val="single" w:sz="4" w:space="0" w:color="000000"/>
              <w:bottom w:val="single" w:sz="4" w:space="0" w:color="000000"/>
              <w:right w:val="single" w:sz="4" w:space="0" w:color="000000"/>
            </w:tcBorders>
            <w:vAlign w:val="center"/>
          </w:tcPr>
          <w:p w14:paraId="44CA707C" w14:textId="77777777" w:rsidR="00B42DA8" w:rsidRPr="00476C8F" w:rsidRDefault="00B42DA8" w:rsidP="00917BF7">
            <w:pPr>
              <w:spacing w:after="0"/>
            </w:pPr>
            <w:r w:rsidRPr="00476C8F">
              <w:t>$17.00</w:t>
            </w:r>
          </w:p>
        </w:tc>
        <w:tc>
          <w:tcPr>
            <w:tcW w:w="2786" w:type="dxa"/>
            <w:tcBorders>
              <w:top w:val="single" w:sz="4" w:space="0" w:color="000000"/>
              <w:left w:val="single" w:sz="4" w:space="0" w:color="000000"/>
              <w:bottom w:val="single" w:sz="4" w:space="0" w:color="000000"/>
              <w:right w:val="single" w:sz="4" w:space="0" w:color="000000"/>
            </w:tcBorders>
            <w:vAlign w:val="center"/>
          </w:tcPr>
          <w:p w14:paraId="254A29D4"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29336942" w14:textId="77777777" w:rsidR="00B42DA8" w:rsidRPr="00476C8F" w:rsidRDefault="00B42DA8" w:rsidP="00917BF7">
            <w:pPr>
              <w:spacing w:after="0"/>
            </w:pPr>
            <w:r w:rsidRPr="00476C8F">
              <w:t>Basic tool</w:t>
            </w:r>
          </w:p>
        </w:tc>
      </w:tr>
      <w:tr w:rsidR="00B42DA8" w:rsidRPr="00476C8F" w14:paraId="5243CBB1"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735FEBA3" w14:textId="77777777" w:rsidR="00B42DA8" w:rsidRPr="00476C8F" w:rsidRDefault="00B42DA8" w:rsidP="00917BF7">
            <w:pPr>
              <w:spacing w:after="0"/>
            </w:pPr>
            <w:r w:rsidRPr="00476C8F">
              <w:t>Stanley 100' tape</w:t>
            </w:r>
          </w:p>
        </w:tc>
        <w:tc>
          <w:tcPr>
            <w:tcW w:w="1183" w:type="dxa"/>
            <w:tcBorders>
              <w:top w:val="single" w:sz="4" w:space="0" w:color="000000"/>
              <w:left w:val="single" w:sz="4" w:space="0" w:color="000000"/>
              <w:bottom w:val="single" w:sz="4" w:space="0" w:color="000000"/>
              <w:right w:val="single" w:sz="4" w:space="0" w:color="000000"/>
            </w:tcBorders>
            <w:vAlign w:val="center"/>
          </w:tcPr>
          <w:p w14:paraId="41DFAEE5" w14:textId="77777777" w:rsidR="00B42DA8" w:rsidRPr="00476C8F" w:rsidRDefault="00B42DA8" w:rsidP="00917BF7">
            <w:pPr>
              <w:spacing w:after="0"/>
            </w:pPr>
            <w:r w:rsidRPr="00476C8F">
              <w:t>$39.00</w:t>
            </w:r>
          </w:p>
        </w:tc>
        <w:tc>
          <w:tcPr>
            <w:tcW w:w="2786" w:type="dxa"/>
            <w:tcBorders>
              <w:top w:val="single" w:sz="4" w:space="0" w:color="000000"/>
              <w:left w:val="single" w:sz="4" w:space="0" w:color="000000"/>
              <w:bottom w:val="single" w:sz="4" w:space="0" w:color="000000"/>
              <w:right w:val="single" w:sz="4" w:space="0" w:color="000000"/>
            </w:tcBorders>
            <w:vAlign w:val="center"/>
          </w:tcPr>
          <w:p w14:paraId="3D456993"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2AEFF2D6" w14:textId="77777777" w:rsidR="00B42DA8" w:rsidRPr="00476C8F" w:rsidRDefault="00B42DA8" w:rsidP="00917BF7">
            <w:pPr>
              <w:spacing w:after="0"/>
            </w:pPr>
            <w:r w:rsidRPr="00476C8F">
              <w:t>Basic tool</w:t>
            </w:r>
          </w:p>
        </w:tc>
      </w:tr>
      <w:tr w:rsidR="00B42DA8" w:rsidRPr="00476C8F" w14:paraId="028D9C4D"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0DEA17E0" w14:textId="77777777" w:rsidR="00B42DA8" w:rsidRPr="00476C8F" w:rsidRDefault="00B42DA8" w:rsidP="00917BF7">
            <w:pPr>
              <w:spacing w:after="0"/>
            </w:pPr>
            <w:r w:rsidRPr="00476C8F">
              <w:t>Stanley 4' level</w:t>
            </w:r>
          </w:p>
        </w:tc>
        <w:tc>
          <w:tcPr>
            <w:tcW w:w="1183" w:type="dxa"/>
            <w:tcBorders>
              <w:top w:val="single" w:sz="4" w:space="0" w:color="000000"/>
              <w:left w:val="single" w:sz="4" w:space="0" w:color="000000"/>
              <w:bottom w:val="single" w:sz="4" w:space="0" w:color="000000"/>
              <w:right w:val="single" w:sz="4" w:space="0" w:color="000000"/>
            </w:tcBorders>
            <w:vAlign w:val="center"/>
          </w:tcPr>
          <w:p w14:paraId="68A2A64B" w14:textId="77777777" w:rsidR="00B42DA8" w:rsidRPr="00476C8F" w:rsidRDefault="00B42DA8" w:rsidP="00917BF7">
            <w:pPr>
              <w:spacing w:after="0"/>
            </w:pPr>
            <w:r w:rsidRPr="00476C8F">
              <w:t>$24.00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42D274BF"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1ED593A3" w14:textId="77777777" w:rsidR="00B42DA8" w:rsidRPr="00476C8F" w:rsidRDefault="00B42DA8" w:rsidP="00917BF7">
            <w:pPr>
              <w:spacing w:after="0"/>
            </w:pPr>
            <w:r w:rsidRPr="00476C8F">
              <w:t>Basic tool</w:t>
            </w:r>
          </w:p>
        </w:tc>
      </w:tr>
      <w:tr w:rsidR="00B42DA8" w:rsidRPr="00476C8F" w14:paraId="59A16B92"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0DB1DF69" w14:textId="77777777" w:rsidR="00B42DA8" w:rsidRPr="00476C8F" w:rsidRDefault="00B42DA8" w:rsidP="00917BF7">
            <w:pPr>
              <w:spacing w:after="0"/>
            </w:pPr>
            <w:r w:rsidRPr="00476C8F">
              <w:t>Stanley chalk line</w:t>
            </w:r>
          </w:p>
        </w:tc>
        <w:tc>
          <w:tcPr>
            <w:tcW w:w="1183" w:type="dxa"/>
            <w:tcBorders>
              <w:top w:val="single" w:sz="4" w:space="0" w:color="000000"/>
              <w:left w:val="single" w:sz="4" w:space="0" w:color="000000"/>
              <w:bottom w:val="single" w:sz="4" w:space="0" w:color="000000"/>
              <w:right w:val="single" w:sz="4" w:space="0" w:color="000000"/>
            </w:tcBorders>
            <w:vAlign w:val="center"/>
          </w:tcPr>
          <w:p w14:paraId="7BD483C7" w14:textId="77777777" w:rsidR="00B42DA8" w:rsidRPr="00476C8F" w:rsidRDefault="00B42DA8" w:rsidP="00917BF7">
            <w:pPr>
              <w:spacing w:after="0"/>
            </w:pPr>
            <w:r w:rsidRPr="00476C8F">
              <w:t>$14.00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22D068D3"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30521FF9" w14:textId="77777777" w:rsidR="00B42DA8" w:rsidRPr="00476C8F" w:rsidRDefault="00B42DA8" w:rsidP="00917BF7">
            <w:pPr>
              <w:spacing w:after="0"/>
            </w:pPr>
            <w:r w:rsidRPr="00476C8F">
              <w:t>Basic tool</w:t>
            </w:r>
          </w:p>
        </w:tc>
      </w:tr>
      <w:tr w:rsidR="00B42DA8" w:rsidRPr="00476C8F" w14:paraId="788A088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20A8B142" w14:textId="77777777" w:rsidR="00B42DA8" w:rsidRPr="00476C8F" w:rsidRDefault="00B42DA8" w:rsidP="00917BF7">
            <w:pPr>
              <w:spacing w:after="0"/>
            </w:pPr>
            <w:r w:rsidRPr="00476C8F">
              <w:t>Stanley 20 oz hammer</w:t>
            </w:r>
          </w:p>
        </w:tc>
        <w:tc>
          <w:tcPr>
            <w:tcW w:w="1183" w:type="dxa"/>
            <w:tcBorders>
              <w:top w:val="single" w:sz="4" w:space="0" w:color="000000"/>
              <w:left w:val="single" w:sz="4" w:space="0" w:color="000000"/>
              <w:bottom w:val="single" w:sz="4" w:space="0" w:color="000000"/>
              <w:right w:val="single" w:sz="4" w:space="0" w:color="000000"/>
            </w:tcBorders>
            <w:vAlign w:val="center"/>
          </w:tcPr>
          <w:p w14:paraId="02A4F611" w14:textId="77777777" w:rsidR="00B42DA8" w:rsidRPr="00476C8F" w:rsidRDefault="00B42DA8" w:rsidP="00917BF7">
            <w:pPr>
              <w:spacing w:after="0"/>
            </w:pPr>
            <w:r w:rsidRPr="00476C8F">
              <w:t>$28.00</w:t>
            </w:r>
          </w:p>
        </w:tc>
        <w:tc>
          <w:tcPr>
            <w:tcW w:w="2786" w:type="dxa"/>
            <w:tcBorders>
              <w:top w:val="single" w:sz="4" w:space="0" w:color="000000"/>
              <w:left w:val="single" w:sz="4" w:space="0" w:color="000000"/>
              <w:bottom w:val="single" w:sz="4" w:space="0" w:color="000000"/>
              <w:right w:val="single" w:sz="4" w:space="0" w:color="000000"/>
            </w:tcBorders>
            <w:vAlign w:val="center"/>
          </w:tcPr>
          <w:p w14:paraId="0D80896D"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1724C443" w14:textId="77777777" w:rsidR="00B42DA8" w:rsidRPr="00476C8F" w:rsidRDefault="00B42DA8" w:rsidP="00917BF7">
            <w:pPr>
              <w:spacing w:after="0"/>
            </w:pPr>
            <w:r w:rsidRPr="00476C8F">
              <w:t>Basic tool</w:t>
            </w:r>
          </w:p>
        </w:tc>
      </w:tr>
      <w:tr w:rsidR="00B42DA8" w:rsidRPr="00476C8F" w14:paraId="6409D06C"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275A969" w14:textId="77777777" w:rsidR="00B42DA8" w:rsidRPr="00476C8F" w:rsidRDefault="00B42DA8" w:rsidP="00917BF7">
            <w:pPr>
              <w:spacing w:after="0"/>
            </w:pPr>
            <w:r w:rsidRPr="00476C8F">
              <w:t>Stanley bevel</w:t>
            </w:r>
          </w:p>
        </w:tc>
        <w:tc>
          <w:tcPr>
            <w:tcW w:w="1183" w:type="dxa"/>
            <w:tcBorders>
              <w:top w:val="single" w:sz="4" w:space="0" w:color="000000"/>
              <w:left w:val="single" w:sz="4" w:space="0" w:color="000000"/>
              <w:bottom w:val="single" w:sz="4" w:space="0" w:color="000000"/>
              <w:right w:val="single" w:sz="4" w:space="0" w:color="000000"/>
            </w:tcBorders>
            <w:vAlign w:val="center"/>
          </w:tcPr>
          <w:p w14:paraId="56F10BEB" w14:textId="77777777" w:rsidR="00B42DA8" w:rsidRPr="00476C8F" w:rsidRDefault="00B42DA8" w:rsidP="00917BF7">
            <w:pPr>
              <w:spacing w:after="0"/>
            </w:pPr>
            <w:r w:rsidRPr="00476C8F">
              <w:t>$17.00</w:t>
            </w:r>
          </w:p>
        </w:tc>
        <w:tc>
          <w:tcPr>
            <w:tcW w:w="2786" w:type="dxa"/>
            <w:tcBorders>
              <w:top w:val="single" w:sz="4" w:space="0" w:color="000000"/>
              <w:left w:val="single" w:sz="4" w:space="0" w:color="000000"/>
              <w:bottom w:val="single" w:sz="4" w:space="0" w:color="000000"/>
              <w:right w:val="single" w:sz="4" w:space="0" w:color="000000"/>
            </w:tcBorders>
            <w:vAlign w:val="center"/>
          </w:tcPr>
          <w:p w14:paraId="786309FD"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0A832407" w14:textId="77777777" w:rsidR="00B42DA8" w:rsidRPr="00476C8F" w:rsidRDefault="00B42DA8" w:rsidP="00917BF7">
            <w:pPr>
              <w:spacing w:after="0"/>
            </w:pPr>
            <w:r w:rsidRPr="00476C8F">
              <w:t>Basic tool</w:t>
            </w:r>
          </w:p>
        </w:tc>
      </w:tr>
      <w:tr w:rsidR="00B42DA8" w:rsidRPr="00476C8F" w14:paraId="7F625E1F"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78D9BB2" w14:textId="77777777" w:rsidR="00B42DA8" w:rsidRPr="00476C8F" w:rsidRDefault="00B42DA8" w:rsidP="00917BF7">
            <w:pPr>
              <w:spacing w:after="0"/>
            </w:pPr>
            <w:r w:rsidRPr="00476C8F">
              <w:t>Stanley apron</w:t>
            </w:r>
          </w:p>
        </w:tc>
        <w:tc>
          <w:tcPr>
            <w:tcW w:w="1183" w:type="dxa"/>
            <w:tcBorders>
              <w:top w:val="single" w:sz="4" w:space="0" w:color="000000"/>
              <w:left w:val="single" w:sz="4" w:space="0" w:color="000000"/>
              <w:bottom w:val="single" w:sz="4" w:space="0" w:color="000000"/>
              <w:right w:val="single" w:sz="4" w:space="0" w:color="000000"/>
            </w:tcBorders>
            <w:vAlign w:val="center"/>
          </w:tcPr>
          <w:p w14:paraId="3E9ADB0C" w14:textId="77777777" w:rsidR="00B42DA8" w:rsidRPr="00476C8F" w:rsidRDefault="00B42DA8" w:rsidP="00917BF7">
            <w:pPr>
              <w:spacing w:after="0"/>
            </w:pPr>
            <w:r w:rsidRPr="00476C8F">
              <w:t>$32.00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5D23DF7"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7DA00811" w14:textId="77777777" w:rsidR="00B42DA8" w:rsidRPr="00476C8F" w:rsidRDefault="00B42DA8" w:rsidP="00917BF7">
            <w:pPr>
              <w:spacing w:after="0"/>
            </w:pPr>
            <w:r w:rsidRPr="00476C8F">
              <w:t>Basic tool</w:t>
            </w:r>
          </w:p>
        </w:tc>
      </w:tr>
      <w:tr w:rsidR="00B42DA8" w:rsidRPr="00476C8F" w14:paraId="46D609B0"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7BC1C551" w14:textId="77777777" w:rsidR="00B42DA8" w:rsidRPr="00476C8F" w:rsidRDefault="00B42DA8" w:rsidP="00917BF7">
            <w:pPr>
              <w:spacing w:after="0"/>
            </w:pPr>
            <w:r w:rsidRPr="00476C8F">
              <w:t>Stanley suspenders</w:t>
            </w:r>
          </w:p>
        </w:tc>
        <w:tc>
          <w:tcPr>
            <w:tcW w:w="1183" w:type="dxa"/>
            <w:tcBorders>
              <w:top w:val="single" w:sz="4" w:space="0" w:color="000000"/>
              <w:left w:val="single" w:sz="4" w:space="0" w:color="000000"/>
              <w:bottom w:val="single" w:sz="4" w:space="0" w:color="000000"/>
              <w:right w:val="single" w:sz="4" w:space="0" w:color="000000"/>
            </w:tcBorders>
            <w:vAlign w:val="center"/>
          </w:tcPr>
          <w:p w14:paraId="53BBB095" w14:textId="77777777" w:rsidR="00B42DA8" w:rsidRPr="00476C8F" w:rsidRDefault="00B42DA8" w:rsidP="00917BF7">
            <w:pPr>
              <w:spacing w:after="0"/>
            </w:pPr>
            <w:r w:rsidRPr="00476C8F">
              <w:t>$13.00</w:t>
            </w:r>
          </w:p>
        </w:tc>
        <w:tc>
          <w:tcPr>
            <w:tcW w:w="2786" w:type="dxa"/>
            <w:tcBorders>
              <w:top w:val="single" w:sz="4" w:space="0" w:color="000000"/>
              <w:left w:val="single" w:sz="4" w:space="0" w:color="000000"/>
              <w:bottom w:val="single" w:sz="4" w:space="0" w:color="000000"/>
              <w:right w:val="single" w:sz="4" w:space="0" w:color="000000"/>
            </w:tcBorders>
            <w:vAlign w:val="center"/>
          </w:tcPr>
          <w:p w14:paraId="62721D38" w14:textId="77777777" w:rsidR="00B42DA8" w:rsidRPr="00476C8F" w:rsidRDefault="00B42DA8" w:rsidP="00917BF7">
            <w:pPr>
              <w:spacing w:after="0"/>
            </w:pPr>
            <w:r w:rsidRPr="00476C8F">
              <w:t>Centerville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4ED7C60F" w14:textId="77777777" w:rsidR="00B42DA8" w:rsidRPr="00476C8F" w:rsidRDefault="00B42DA8" w:rsidP="00917BF7">
            <w:pPr>
              <w:spacing w:after="0"/>
            </w:pPr>
            <w:r w:rsidRPr="00476C8F">
              <w:t>Basic tool</w:t>
            </w:r>
          </w:p>
        </w:tc>
      </w:tr>
      <w:tr w:rsidR="00B42DA8" w:rsidRPr="00476C8F" w14:paraId="69EF698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1C3E6F6B" w14:textId="77777777" w:rsidR="00B42DA8" w:rsidRPr="00476C8F" w:rsidRDefault="00B42DA8" w:rsidP="00917BF7">
            <w:pPr>
              <w:spacing w:after="0"/>
            </w:pPr>
            <w:r w:rsidRPr="00476C8F">
              <w:t>Malco HP removal tool #SRT2B</w:t>
            </w:r>
          </w:p>
        </w:tc>
        <w:tc>
          <w:tcPr>
            <w:tcW w:w="1183" w:type="dxa"/>
            <w:tcBorders>
              <w:top w:val="single" w:sz="4" w:space="0" w:color="000000"/>
              <w:left w:val="single" w:sz="4" w:space="0" w:color="000000"/>
              <w:bottom w:val="single" w:sz="4" w:space="0" w:color="000000"/>
              <w:right w:val="single" w:sz="4" w:space="0" w:color="000000"/>
            </w:tcBorders>
            <w:vAlign w:val="center"/>
          </w:tcPr>
          <w:p w14:paraId="2245247B" w14:textId="77777777" w:rsidR="00B42DA8" w:rsidRPr="00476C8F" w:rsidRDefault="00B42DA8" w:rsidP="00917BF7">
            <w:pPr>
              <w:spacing w:after="0"/>
            </w:pPr>
            <w:r w:rsidRPr="00476C8F">
              <w:t>$4.00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1953689"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6459F3EB" w14:textId="77777777" w:rsidR="00B42DA8" w:rsidRPr="00476C8F" w:rsidRDefault="00B42DA8" w:rsidP="00917BF7">
            <w:pPr>
              <w:spacing w:after="0"/>
            </w:pPr>
            <w:r w:rsidRPr="00476C8F">
              <w:t>Specialty tool</w:t>
            </w:r>
          </w:p>
        </w:tc>
      </w:tr>
      <w:tr w:rsidR="00B42DA8" w:rsidRPr="00476C8F" w14:paraId="33B2A663" w14:textId="77777777" w:rsidTr="009C150E">
        <w:trPr>
          <w:trHeight w:val="294"/>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20AFE36B" w14:textId="77777777" w:rsidR="00B42DA8" w:rsidRPr="00476C8F" w:rsidRDefault="00B42DA8" w:rsidP="00917BF7">
            <w:pPr>
              <w:spacing w:after="0"/>
            </w:pPr>
            <w:r w:rsidRPr="00476C8F">
              <w:t>Malco nail slot punch</w:t>
            </w:r>
          </w:p>
        </w:tc>
        <w:tc>
          <w:tcPr>
            <w:tcW w:w="1183" w:type="dxa"/>
            <w:tcBorders>
              <w:top w:val="single" w:sz="4" w:space="0" w:color="000000"/>
              <w:left w:val="single" w:sz="4" w:space="0" w:color="000000"/>
              <w:bottom w:val="single" w:sz="4" w:space="0" w:color="000000"/>
              <w:right w:val="single" w:sz="4" w:space="0" w:color="000000"/>
            </w:tcBorders>
            <w:vAlign w:val="center"/>
          </w:tcPr>
          <w:p w14:paraId="16B43A05" w14:textId="77777777" w:rsidR="00B42DA8" w:rsidRPr="00476C8F" w:rsidRDefault="00B42DA8" w:rsidP="00917BF7">
            <w:pPr>
              <w:spacing w:after="0"/>
            </w:pPr>
            <w:r w:rsidRPr="00476C8F">
              <w:t>$26.00</w:t>
            </w:r>
          </w:p>
        </w:tc>
        <w:tc>
          <w:tcPr>
            <w:tcW w:w="2786" w:type="dxa"/>
            <w:tcBorders>
              <w:top w:val="single" w:sz="4" w:space="0" w:color="000000"/>
              <w:left w:val="single" w:sz="4" w:space="0" w:color="000000"/>
              <w:bottom w:val="single" w:sz="4" w:space="0" w:color="000000"/>
              <w:right w:val="single" w:sz="4" w:space="0" w:color="000000"/>
            </w:tcBorders>
            <w:vAlign w:val="center"/>
          </w:tcPr>
          <w:p w14:paraId="1B22837F" w14:textId="77777777" w:rsidR="00B42DA8" w:rsidRPr="00476C8F" w:rsidRDefault="00B42DA8" w:rsidP="00917BF7">
            <w:pPr>
              <w:spacing w:after="0"/>
            </w:pPr>
            <w:r w:rsidRPr="00476C8F">
              <w:t>Gardiner Mail order</w:t>
            </w:r>
          </w:p>
        </w:tc>
        <w:tc>
          <w:tcPr>
            <w:tcW w:w="2061" w:type="dxa"/>
            <w:tcBorders>
              <w:top w:val="single" w:sz="4" w:space="0" w:color="000000"/>
              <w:left w:val="single" w:sz="4" w:space="0" w:color="000000"/>
              <w:bottom w:val="single" w:sz="4" w:space="0" w:color="000000"/>
              <w:right w:val="single" w:sz="4" w:space="0" w:color="000000"/>
            </w:tcBorders>
            <w:vAlign w:val="center"/>
          </w:tcPr>
          <w:p w14:paraId="161B6306" w14:textId="77777777" w:rsidR="00B42DA8" w:rsidRPr="00476C8F" w:rsidRDefault="00B42DA8" w:rsidP="00917BF7">
            <w:pPr>
              <w:spacing w:after="0"/>
            </w:pPr>
            <w:r w:rsidRPr="00476C8F">
              <w:t>Specialty tool</w:t>
            </w:r>
          </w:p>
        </w:tc>
      </w:tr>
      <w:tr w:rsidR="00B42DA8" w:rsidRPr="00476C8F" w14:paraId="59EF0B67"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67A5E932" w14:textId="77777777" w:rsidR="00B42DA8" w:rsidRPr="00476C8F" w:rsidRDefault="00B42DA8" w:rsidP="00917BF7">
            <w:pPr>
              <w:spacing w:after="0"/>
            </w:pPr>
            <w:r w:rsidRPr="00476C8F">
              <w:t>Malco snap lock punch</w:t>
            </w:r>
          </w:p>
        </w:tc>
        <w:tc>
          <w:tcPr>
            <w:tcW w:w="1183" w:type="dxa"/>
            <w:tcBorders>
              <w:top w:val="single" w:sz="4" w:space="0" w:color="000000"/>
              <w:left w:val="single" w:sz="4" w:space="0" w:color="000000"/>
              <w:bottom w:val="single" w:sz="4" w:space="0" w:color="000000"/>
              <w:right w:val="single" w:sz="4" w:space="0" w:color="000000"/>
            </w:tcBorders>
            <w:vAlign w:val="center"/>
          </w:tcPr>
          <w:p w14:paraId="62F01D12" w14:textId="77777777" w:rsidR="00B42DA8" w:rsidRPr="00476C8F" w:rsidRDefault="00B42DA8" w:rsidP="00917BF7">
            <w:pPr>
              <w:spacing w:after="0"/>
            </w:pPr>
            <w:r w:rsidRPr="00476C8F">
              <w:t>$29.00</w:t>
            </w:r>
          </w:p>
        </w:tc>
        <w:tc>
          <w:tcPr>
            <w:tcW w:w="2786" w:type="dxa"/>
            <w:tcBorders>
              <w:top w:val="single" w:sz="4" w:space="0" w:color="000000"/>
              <w:left w:val="single" w:sz="4" w:space="0" w:color="000000"/>
              <w:bottom w:val="single" w:sz="4" w:space="0" w:color="000000"/>
              <w:right w:val="single" w:sz="4" w:space="0" w:color="000000"/>
            </w:tcBorders>
            <w:vAlign w:val="center"/>
          </w:tcPr>
          <w:p w14:paraId="309829AF" w14:textId="77777777" w:rsidR="00B42DA8" w:rsidRPr="00476C8F" w:rsidRDefault="00B42DA8" w:rsidP="00917BF7">
            <w:pPr>
              <w:spacing w:after="0"/>
            </w:pPr>
            <w:r w:rsidRPr="00476C8F">
              <w:t>Big City Industrial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5883F8DD" w14:textId="77777777" w:rsidR="00B42DA8" w:rsidRPr="00476C8F" w:rsidRDefault="00B42DA8" w:rsidP="00917BF7">
            <w:pPr>
              <w:spacing w:after="0"/>
            </w:pPr>
            <w:r w:rsidRPr="00476C8F">
              <w:t>Specialty tool</w:t>
            </w:r>
          </w:p>
        </w:tc>
      </w:tr>
      <w:tr w:rsidR="00B42DA8" w:rsidRPr="00476C8F" w14:paraId="741DCB64" w14:textId="77777777" w:rsidTr="009C150E">
        <w:trPr>
          <w:trHeight w:val="292"/>
          <w:tblHeader/>
          <w:jc w:val="center"/>
        </w:trPr>
        <w:tc>
          <w:tcPr>
            <w:tcW w:w="3954" w:type="dxa"/>
            <w:tcBorders>
              <w:top w:val="single" w:sz="4" w:space="0" w:color="000000"/>
              <w:left w:val="single" w:sz="4" w:space="0" w:color="000000"/>
              <w:bottom w:val="single" w:sz="4" w:space="0" w:color="000000"/>
              <w:right w:val="single" w:sz="4" w:space="0" w:color="000000"/>
            </w:tcBorders>
            <w:vAlign w:val="center"/>
          </w:tcPr>
          <w:p w14:paraId="42955572" w14:textId="77777777" w:rsidR="00B42DA8" w:rsidRPr="00476C8F" w:rsidRDefault="00B42DA8" w:rsidP="00917BF7">
            <w:pPr>
              <w:spacing w:after="0"/>
            </w:pPr>
            <w:r w:rsidRPr="00476C8F">
              <w:t>Topco Pro sawhorses</w:t>
            </w:r>
          </w:p>
        </w:tc>
        <w:tc>
          <w:tcPr>
            <w:tcW w:w="1183" w:type="dxa"/>
            <w:tcBorders>
              <w:top w:val="single" w:sz="4" w:space="0" w:color="000000"/>
              <w:left w:val="single" w:sz="4" w:space="0" w:color="000000"/>
              <w:bottom w:val="single" w:sz="4" w:space="0" w:color="000000"/>
              <w:right w:val="single" w:sz="4" w:space="0" w:color="000000"/>
            </w:tcBorders>
            <w:vAlign w:val="center"/>
          </w:tcPr>
          <w:p w14:paraId="75FBC6E2" w14:textId="77777777" w:rsidR="00B42DA8" w:rsidRPr="00476C8F" w:rsidRDefault="00B42DA8" w:rsidP="00917BF7">
            <w:pPr>
              <w:spacing w:after="0"/>
            </w:pPr>
            <w:r w:rsidRPr="00476C8F">
              <w:t>$40.00</w:t>
            </w:r>
          </w:p>
        </w:tc>
        <w:tc>
          <w:tcPr>
            <w:tcW w:w="2786" w:type="dxa"/>
            <w:tcBorders>
              <w:top w:val="single" w:sz="4" w:space="0" w:color="000000"/>
              <w:left w:val="single" w:sz="4" w:space="0" w:color="000000"/>
              <w:bottom w:val="single" w:sz="4" w:space="0" w:color="000000"/>
              <w:right w:val="single" w:sz="4" w:space="0" w:color="000000"/>
            </w:tcBorders>
            <w:vAlign w:val="center"/>
          </w:tcPr>
          <w:p w14:paraId="5709CF73" w14:textId="77777777" w:rsidR="00B42DA8" w:rsidRPr="00476C8F" w:rsidRDefault="00B42DA8" w:rsidP="00917BF7">
            <w:pPr>
              <w:spacing w:after="0"/>
            </w:pPr>
            <w:r w:rsidRPr="00476C8F">
              <w:t>Big City Industrial Supply</w:t>
            </w:r>
          </w:p>
        </w:tc>
        <w:tc>
          <w:tcPr>
            <w:tcW w:w="2061" w:type="dxa"/>
            <w:tcBorders>
              <w:top w:val="single" w:sz="4" w:space="0" w:color="000000"/>
              <w:left w:val="single" w:sz="4" w:space="0" w:color="000000"/>
              <w:bottom w:val="single" w:sz="4" w:space="0" w:color="000000"/>
              <w:right w:val="single" w:sz="4" w:space="0" w:color="000000"/>
            </w:tcBorders>
            <w:vAlign w:val="center"/>
          </w:tcPr>
          <w:p w14:paraId="2E6858A7" w14:textId="77777777" w:rsidR="00B42DA8" w:rsidRPr="00476C8F" w:rsidRDefault="00B42DA8" w:rsidP="00917BF7">
            <w:pPr>
              <w:spacing w:after="0"/>
            </w:pPr>
            <w:r w:rsidRPr="00476C8F">
              <w:t>Basic tool</w:t>
            </w:r>
          </w:p>
        </w:tc>
      </w:tr>
      <w:tr w:rsidR="00B42DA8" w:rsidRPr="00476C8F" w14:paraId="77BD70EE" w14:textId="77777777" w:rsidTr="009C150E">
        <w:trPr>
          <w:trHeight w:val="292"/>
          <w:tblHeader/>
          <w:jc w:val="center"/>
        </w:trPr>
        <w:tc>
          <w:tcPr>
            <w:tcW w:w="3954" w:type="dxa"/>
            <w:tcBorders>
              <w:top w:val="single" w:sz="4" w:space="0" w:color="000000"/>
              <w:left w:val="single" w:sz="4" w:space="0" w:color="000000"/>
              <w:right w:val="single" w:sz="4" w:space="0" w:color="000000"/>
            </w:tcBorders>
            <w:vAlign w:val="center"/>
          </w:tcPr>
          <w:p w14:paraId="3610BB88" w14:textId="77777777" w:rsidR="00B42DA8" w:rsidRPr="00476C8F" w:rsidRDefault="00B42DA8" w:rsidP="00917BF7">
            <w:pPr>
              <w:spacing w:after="0"/>
            </w:pPr>
            <w:r w:rsidRPr="00476C8F">
              <w:t>Misc small tools</w:t>
            </w:r>
          </w:p>
        </w:tc>
        <w:tc>
          <w:tcPr>
            <w:tcW w:w="1183" w:type="dxa"/>
            <w:tcBorders>
              <w:top w:val="single" w:sz="4" w:space="0" w:color="000000"/>
              <w:left w:val="single" w:sz="4" w:space="0" w:color="000000"/>
              <w:right w:val="single" w:sz="4" w:space="0" w:color="000000"/>
            </w:tcBorders>
            <w:vAlign w:val="center"/>
          </w:tcPr>
          <w:p w14:paraId="3AF72227" w14:textId="77777777" w:rsidR="00B42DA8" w:rsidRPr="00476C8F" w:rsidRDefault="00B42DA8" w:rsidP="00917BF7">
            <w:pPr>
              <w:spacing w:after="0"/>
            </w:pPr>
            <w:r w:rsidRPr="00476C8F">
              <w:t>$623.00</w:t>
            </w:r>
          </w:p>
        </w:tc>
        <w:tc>
          <w:tcPr>
            <w:tcW w:w="2786" w:type="dxa"/>
            <w:tcBorders>
              <w:top w:val="single" w:sz="4" w:space="0" w:color="000000"/>
              <w:left w:val="single" w:sz="4" w:space="0" w:color="000000"/>
              <w:right w:val="single" w:sz="4" w:space="0" w:color="000000"/>
            </w:tcBorders>
            <w:vAlign w:val="center"/>
          </w:tcPr>
          <w:p w14:paraId="35E61287" w14:textId="77777777" w:rsidR="00B42DA8" w:rsidRPr="00476C8F" w:rsidRDefault="00B42DA8" w:rsidP="00917BF7">
            <w:pPr>
              <w:spacing w:after="0"/>
            </w:pPr>
          </w:p>
        </w:tc>
        <w:tc>
          <w:tcPr>
            <w:tcW w:w="2061" w:type="dxa"/>
            <w:tcBorders>
              <w:top w:val="single" w:sz="4" w:space="0" w:color="000000"/>
              <w:left w:val="single" w:sz="4" w:space="0" w:color="000000"/>
              <w:right w:val="single" w:sz="4" w:space="0" w:color="000000"/>
            </w:tcBorders>
            <w:vAlign w:val="center"/>
          </w:tcPr>
          <w:p w14:paraId="56618F25" w14:textId="77777777" w:rsidR="00B42DA8" w:rsidRPr="00476C8F" w:rsidRDefault="00B42DA8" w:rsidP="00917BF7">
            <w:pPr>
              <w:spacing w:after="0"/>
            </w:pPr>
          </w:p>
        </w:tc>
      </w:tr>
      <w:tr w:rsidR="00B42DA8" w:rsidRPr="00476C8F" w14:paraId="1C23DC29" w14:textId="77777777" w:rsidTr="009C150E">
        <w:trPr>
          <w:trHeight w:val="292"/>
          <w:tblHeader/>
          <w:jc w:val="center"/>
        </w:trPr>
        <w:tc>
          <w:tcPr>
            <w:tcW w:w="3954" w:type="dxa"/>
            <w:tcBorders>
              <w:left w:val="single" w:sz="4" w:space="0" w:color="000000"/>
              <w:right w:val="single" w:sz="4" w:space="0" w:color="000000"/>
            </w:tcBorders>
            <w:shd w:val="clear" w:color="auto" w:fill="E8E8E8" w:themeFill="background2"/>
            <w:vAlign w:val="center"/>
          </w:tcPr>
          <w:p w14:paraId="39A24948" w14:textId="77777777" w:rsidR="00B42DA8" w:rsidRPr="00476C8F" w:rsidRDefault="00B42DA8" w:rsidP="00917BF7">
            <w:pPr>
              <w:spacing w:after="0"/>
            </w:pPr>
            <w:r w:rsidRPr="00476C8F">
              <w:t>Total</w:t>
            </w:r>
          </w:p>
        </w:tc>
        <w:tc>
          <w:tcPr>
            <w:tcW w:w="1183" w:type="dxa"/>
            <w:tcBorders>
              <w:left w:val="single" w:sz="4" w:space="0" w:color="000000"/>
              <w:right w:val="single" w:sz="4" w:space="0" w:color="000000"/>
            </w:tcBorders>
            <w:shd w:val="clear" w:color="auto" w:fill="E8E8E8" w:themeFill="background2"/>
            <w:vAlign w:val="center"/>
          </w:tcPr>
          <w:p w14:paraId="21E21B83" w14:textId="77777777" w:rsidR="00B42DA8" w:rsidRPr="00476C8F" w:rsidRDefault="00B42DA8" w:rsidP="00917BF7">
            <w:pPr>
              <w:spacing w:after="0"/>
            </w:pPr>
            <w:r w:rsidRPr="00476C8F">
              <w:t>$979.00</w:t>
            </w:r>
          </w:p>
        </w:tc>
        <w:tc>
          <w:tcPr>
            <w:tcW w:w="2786" w:type="dxa"/>
            <w:tcBorders>
              <w:left w:val="single" w:sz="4" w:space="0" w:color="000000"/>
              <w:right w:val="single" w:sz="4" w:space="0" w:color="000000"/>
            </w:tcBorders>
            <w:shd w:val="clear" w:color="auto" w:fill="E8E8E8" w:themeFill="background2"/>
            <w:vAlign w:val="center"/>
          </w:tcPr>
          <w:p w14:paraId="7A462795" w14:textId="77777777" w:rsidR="00B42DA8" w:rsidRPr="00476C8F" w:rsidRDefault="00B42DA8" w:rsidP="00917BF7">
            <w:pPr>
              <w:spacing w:after="0"/>
            </w:pPr>
          </w:p>
        </w:tc>
        <w:tc>
          <w:tcPr>
            <w:tcW w:w="2061" w:type="dxa"/>
            <w:tcBorders>
              <w:left w:val="single" w:sz="4" w:space="0" w:color="000000"/>
              <w:right w:val="single" w:sz="4" w:space="0" w:color="000000"/>
            </w:tcBorders>
            <w:shd w:val="clear" w:color="auto" w:fill="E8E8E8" w:themeFill="background2"/>
            <w:vAlign w:val="center"/>
          </w:tcPr>
          <w:p w14:paraId="70698BC4" w14:textId="77777777" w:rsidR="00B42DA8" w:rsidRPr="00476C8F" w:rsidRDefault="00B42DA8" w:rsidP="00917BF7">
            <w:pPr>
              <w:spacing w:after="0"/>
            </w:pPr>
          </w:p>
        </w:tc>
      </w:tr>
    </w:tbl>
    <w:p w14:paraId="73730344" w14:textId="77777777" w:rsidR="0097092F" w:rsidRDefault="0097092F" w:rsidP="005A3D7E">
      <w:bookmarkStart w:id="43" w:name="Table_2:_Capital_Equipment_List"/>
      <w:bookmarkEnd w:id="43"/>
    </w:p>
    <w:p w14:paraId="748B6BAE" w14:textId="511D7DE1" w:rsidR="00B42DA8" w:rsidRPr="00476C8F" w:rsidRDefault="00B42DA8" w:rsidP="00AB559F">
      <w:pPr>
        <w:pStyle w:val="Heading4"/>
      </w:pPr>
      <w:r w:rsidRPr="00476C8F">
        <w:lastRenderedPageBreak/>
        <w:t>Table 2: Capital Equipment List</w:t>
      </w:r>
    </w:p>
    <w:tbl>
      <w:tblPr>
        <w:tblW w:w="5000" w:type="pct"/>
        <w:tblInd w:w="-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3255"/>
        <w:gridCol w:w="1337"/>
        <w:gridCol w:w="2431"/>
        <w:gridCol w:w="2327"/>
      </w:tblGrid>
      <w:tr w:rsidR="00B42DA8" w:rsidRPr="00476C8F" w14:paraId="490E509A" w14:textId="77777777" w:rsidTr="00823888">
        <w:trPr>
          <w:trHeight w:val="431"/>
          <w:tblHeader/>
        </w:trPr>
        <w:tc>
          <w:tcPr>
            <w:tcW w:w="343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3AED771" w14:textId="77777777" w:rsidR="00B42DA8" w:rsidRPr="00AB559F" w:rsidRDefault="00B42DA8" w:rsidP="00AB559F">
            <w:pPr>
              <w:spacing w:after="0"/>
              <w:rPr>
                <w:b/>
                <w:bCs/>
              </w:rPr>
            </w:pPr>
            <w:r w:rsidRPr="00AB559F">
              <w:rPr>
                <w:b/>
                <w:bCs/>
              </w:rPr>
              <w:t>Item</w:t>
            </w:r>
          </w:p>
        </w:tc>
        <w:tc>
          <w:tcPr>
            <w:tcW w:w="1351"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58BCCD1" w14:textId="77777777" w:rsidR="00B42DA8" w:rsidRPr="00AB559F" w:rsidRDefault="00B42DA8" w:rsidP="00AB559F">
            <w:pPr>
              <w:spacing w:after="0"/>
              <w:rPr>
                <w:b/>
                <w:bCs/>
              </w:rPr>
            </w:pPr>
            <w:r w:rsidRPr="00AB559F">
              <w:rPr>
                <w:b/>
                <w:bCs/>
              </w:rPr>
              <w:t>Cost</w:t>
            </w:r>
          </w:p>
        </w:tc>
        <w:tc>
          <w:tcPr>
            <w:tcW w:w="252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F3D1B55" w14:textId="77777777" w:rsidR="00B42DA8" w:rsidRPr="00AB559F" w:rsidRDefault="00B42DA8" w:rsidP="00AB559F">
            <w:pPr>
              <w:spacing w:after="0"/>
              <w:rPr>
                <w:b/>
                <w:bCs/>
              </w:rPr>
            </w:pPr>
            <w:r w:rsidRPr="00AB559F">
              <w:rPr>
                <w:b/>
                <w:bCs/>
              </w:rPr>
              <w:t>Supplier</w:t>
            </w:r>
          </w:p>
        </w:tc>
        <w:tc>
          <w:tcPr>
            <w:tcW w:w="2424"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464E6891" w14:textId="77777777" w:rsidR="00B42DA8" w:rsidRPr="00AB559F" w:rsidRDefault="00B42DA8" w:rsidP="00AB559F">
            <w:pPr>
              <w:spacing w:after="0"/>
              <w:rPr>
                <w:b/>
                <w:bCs/>
              </w:rPr>
            </w:pPr>
            <w:r w:rsidRPr="00AB559F">
              <w:rPr>
                <w:b/>
                <w:bCs/>
              </w:rPr>
              <w:t>Purpose</w:t>
            </w:r>
          </w:p>
        </w:tc>
      </w:tr>
      <w:tr w:rsidR="00B42DA8" w:rsidRPr="00476C8F" w14:paraId="02539997"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928DFE6" w14:textId="092E60B5" w:rsidR="00B42DA8" w:rsidRPr="00AB559F" w:rsidRDefault="00B42DA8" w:rsidP="00AB559F">
            <w:pPr>
              <w:spacing w:after="0"/>
            </w:pPr>
            <w:r w:rsidRPr="00AB559F">
              <w:t>Tapco Pro III 10’-6” brake</w:t>
            </w:r>
            <w:r w:rsidR="00501A5D" w:rsidRPr="00AB559F">
              <w:t xml:space="preserve"> </w:t>
            </w:r>
            <w:r w:rsidRPr="00AB559F">
              <w:t>with legs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2259F0" w14:textId="77777777" w:rsidR="00B42DA8" w:rsidRPr="00AB559F" w:rsidRDefault="00B42DA8" w:rsidP="00AB559F">
            <w:pPr>
              <w:spacing w:after="0"/>
            </w:pPr>
            <w:r w:rsidRPr="00AB559F">
              <w:t>$875.00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9CCFD15" w14:textId="6AB56BC9"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DEE1977" w14:textId="06103C41" w:rsidR="00B42DA8" w:rsidRPr="00AB559F" w:rsidRDefault="00B42DA8" w:rsidP="00AB559F">
            <w:pPr>
              <w:spacing w:after="0"/>
            </w:pPr>
            <w:r w:rsidRPr="00AB559F">
              <w:t>Makes uniform bends</w:t>
            </w:r>
            <w:r w:rsidR="00501A5D" w:rsidRPr="00AB559F">
              <w:t xml:space="preserve"> </w:t>
            </w:r>
            <w:r w:rsidRPr="00AB559F">
              <w:t>in fascia metal</w:t>
            </w:r>
          </w:p>
        </w:tc>
      </w:tr>
      <w:tr w:rsidR="00B42DA8" w:rsidRPr="00476C8F" w14:paraId="043B448D"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C37E18A" w14:textId="77777777" w:rsidR="00B42DA8" w:rsidRPr="00AB559F" w:rsidRDefault="00B42DA8" w:rsidP="00AB559F">
            <w:pPr>
              <w:spacing w:after="0"/>
            </w:pPr>
            <w:r w:rsidRPr="00AB559F">
              <w:t>Folding legs for Pro III brake</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D44100" w14:textId="77777777" w:rsidR="00B42DA8" w:rsidRPr="00AB559F" w:rsidRDefault="00B42DA8" w:rsidP="00AB559F">
            <w:pPr>
              <w:spacing w:after="0"/>
            </w:pPr>
            <w:r w:rsidRPr="00AB559F">
              <w:t>$43.00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B101578" w14:textId="28C6306D"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3147E3A" w14:textId="77777777" w:rsidR="00B42DA8" w:rsidRPr="00AB559F" w:rsidRDefault="00B42DA8" w:rsidP="00AB559F">
            <w:pPr>
              <w:spacing w:after="0"/>
            </w:pPr>
            <w:r w:rsidRPr="00AB559F">
              <w:t>Moving the brake tool</w:t>
            </w:r>
          </w:p>
        </w:tc>
      </w:tr>
      <w:tr w:rsidR="00B42DA8" w:rsidRPr="00476C8F" w14:paraId="28086584"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0C181A7" w14:textId="77777777" w:rsidR="00B42DA8" w:rsidRPr="00AB559F" w:rsidRDefault="00B42DA8" w:rsidP="00AB559F">
            <w:pPr>
              <w:spacing w:after="0"/>
            </w:pPr>
            <w:r w:rsidRPr="00AB559F">
              <w:t>Topco Pro coiler</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97D8DB" w14:textId="77777777" w:rsidR="00B42DA8" w:rsidRPr="00AB559F" w:rsidRDefault="00B42DA8" w:rsidP="00AB559F">
            <w:pPr>
              <w:spacing w:after="0"/>
            </w:pPr>
            <w:r w:rsidRPr="00AB559F">
              <w:t>$110.00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6444C0A" w14:textId="6B375FFE"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25D926" w14:textId="77777777" w:rsidR="00B42DA8" w:rsidRPr="00AB559F" w:rsidRDefault="00B42DA8" w:rsidP="00AB559F">
            <w:pPr>
              <w:spacing w:after="0"/>
            </w:pPr>
            <w:r w:rsidRPr="00AB559F">
              <w:t>Coiling things</w:t>
            </w:r>
          </w:p>
        </w:tc>
      </w:tr>
      <w:tr w:rsidR="00B42DA8" w:rsidRPr="00476C8F" w14:paraId="06EDEDF2"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52B4335" w14:textId="77777777" w:rsidR="00B42DA8" w:rsidRPr="00AB559F" w:rsidRDefault="00B42DA8" w:rsidP="00AB559F">
            <w:pPr>
              <w:spacing w:after="0"/>
            </w:pPr>
            <w:r w:rsidRPr="00AB559F">
              <w:t>Tapco Pro cutoff tool</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7BE2251" w14:textId="77777777" w:rsidR="00B42DA8" w:rsidRPr="00AB559F" w:rsidRDefault="00B42DA8" w:rsidP="00AB559F">
            <w:pPr>
              <w:spacing w:after="0"/>
            </w:pPr>
            <w:r w:rsidRPr="00AB559F">
              <w:t>$240.00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C044764" w14:textId="7F49FC47" w:rsidR="00B42DA8" w:rsidRPr="00AB559F" w:rsidRDefault="00B42DA8" w:rsidP="00AB559F">
            <w:pPr>
              <w:spacing w:after="0"/>
            </w:pPr>
            <w:r w:rsidRPr="00AB559F">
              <w:t>Big City Industrial</w:t>
            </w:r>
            <w:r w:rsidR="00476C8F" w:rsidRPr="00AB559F">
              <w:t xml:space="preserve"> </w:t>
            </w: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285266" w14:textId="04CF97C8" w:rsidR="00B42DA8" w:rsidRPr="00AB559F" w:rsidRDefault="00B42DA8" w:rsidP="00AB559F">
            <w:pPr>
              <w:spacing w:after="0"/>
            </w:pPr>
            <w:r w:rsidRPr="00AB559F">
              <w:t>High production</w:t>
            </w:r>
            <w:r w:rsidR="00501A5D" w:rsidRPr="00AB559F">
              <w:t xml:space="preserve"> </w:t>
            </w:r>
            <w:r w:rsidRPr="00AB559F">
              <w:t>cutting</w:t>
            </w:r>
          </w:p>
        </w:tc>
      </w:tr>
      <w:tr w:rsidR="00B42DA8" w:rsidRPr="00476C8F" w14:paraId="0E1C8398" w14:textId="77777777" w:rsidTr="00823888">
        <w:trPr>
          <w:trHeight w:val="292"/>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0CE1D0D" w14:textId="77777777" w:rsidR="00B42DA8" w:rsidRPr="00AB559F" w:rsidRDefault="00B42DA8" w:rsidP="00AB559F">
            <w:pPr>
              <w:spacing w:after="0"/>
            </w:pPr>
            <w:r w:rsidRPr="00AB559F">
              <w:t>Skill saw</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E3D6825" w14:textId="77777777" w:rsidR="00B42DA8" w:rsidRPr="00AB559F" w:rsidRDefault="00B42DA8" w:rsidP="00AB559F">
            <w:pPr>
              <w:spacing w:after="0"/>
            </w:pPr>
            <w:r w:rsidRPr="00AB559F">
              <w:t>$160.00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4D126FE" w14:textId="77777777" w:rsidR="00B42DA8" w:rsidRPr="00AB559F" w:rsidRDefault="00B42DA8" w:rsidP="00AB559F">
            <w:pPr>
              <w:spacing w:after="0"/>
            </w:pPr>
            <w:r w:rsidRPr="00AB559F">
              <w:t>Centerville 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D17FB0" w14:textId="77777777" w:rsidR="00B42DA8" w:rsidRPr="00AB559F" w:rsidRDefault="00B42DA8" w:rsidP="00AB559F">
            <w:pPr>
              <w:spacing w:after="0"/>
            </w:pPr>
            <w:r w:rsidRPr="00AB559F">
              <w:t>Basic carpentry tool</w:t>
            </w:r>
          </w:p>
        </w:tc>
      </w:tr>
      <w:tr w:rsidR="00B42DA8" w:rsidRPr="00476C8F" w14:paraId="6DBDF044"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6F10CF9" w14:textId="77777777" w:rsidR="00B42DA8" w:rsidRPr="00AB559F" w:rsidRDefault="00B42DA8" w:rsidP="00AB559F">
            <w:pPr>
              <w:spacing w:after="0"/>
            </w:pPr>
            <w:r w:rsidRPr="00AB559F">
              <w:t>Kitt electric shear E141</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88B937C" w14:textId="77777777" w:rsidR="00B42DA8" w:rsidRPr="00AB559F" w:rsidRDefault="00B42DA8" w:rsidP="00AB559F">
            <w:pPr>
              <w:spacing w:after="0"/>
            </w:pPr>
            <w:r w:rsidRPr="00AB559F">
              <w:t>$230.00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DA5CC98" w14:textId="77777777" w:rsidR="00B42DA8" w:rsidRPr="00AB559F" w:rsidRDefault="00B42DA8" w:rsidP="00AB559F">
            <w:pPr>
              <w:spacing w:after="0"/>
            </w:pPr>
            <w:r w:rsidRPr="00AB559F">
              <w:t>Big City Industrial</w:t>
            </w:r>
          </w:p>
          <w:p w14:paraId="1CA6C72D" w14:textId="77777777" w:rsidR="00B42DA8" w:rsidRPr="00AB559F" w:rsidRDefault="00B42DA8" w:rsidP="00AB559F">
            <w:pPr>
              <w:spacing w:after="0"/>
            </w:pPr>
            <w:r w:rsidRPr="00AB559F">
              <w:t>Supply</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533C8A9" w14:textId="77777777" w:rsidR="00B42DA8" w:rsidRPr="00AB559F" w:rsidRDefault="00B42DA8" w:rsidP="00AB559F">
            <w:pPr>
              <w:spacing w:after="0"/>
            </w:pPr>
            <w:r w:rsidRPr="00AB559F">
              <w:t>High production</w:t>
            </w:r>
          </w:p>
          <w:p w14:paraId="6EA5E7E3" w14:textId="77777777" w:rsidR="00B42DA8" w:rsidRPr="00AB559F" w:rsidRDefault="00B42DA8" w:rsidP="00AB559F">
            <w:pPr>
              <w:spacing w:after="0"/>
            </w:pPr>
            <w:r w:rsidRPr="00AB559F">
              <w:t>material cutting</w:t>
            </w:r>
          </w:p>
        </w:tc>
      </w:tr>
      <w:tr w:rsidR="00B42DA8" w:rsidRPr="00476C8F" w14:paraId="3A396FC5"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3B22835" w14:textId="0012537B" w:rsidR="00B42DA8" w:rsidRPr="00AB559F" w:rsidRDefault="00B42DA8" w:rsidP="00AB559F">
            <w:pPr>
              <w:spacing w:after="0"/>
            </w:pPr>
            <w:r w:rsidRPr="00AB559F">
              <w:t>Werner 28’ aluminum</w:t>
            </w:r>
            <w:r w:rsidR="00476C8F" w:rsidRPr="00AB559F">
              <w:t xml:space="preserve"> </w:t>
            </w:r>
            <w:r w:rsidRPr="00AB559F">
              <w:t>extension ladder</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4BD4D52" w14:textId="77777777" w:rsidR="00B42DA8" w:rsidRPr="00AB559F" w:rsidRDefault="00B42DA8" w:rsidP="00AB559F">
            <w:pPr>
              <w:spacing w:after="0"/>
            </w:pPr>
            <w:r w:rsidRPr="00AB559F">
              <w:t>$479.00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08DA937" w14:textId="07215234"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5A15B54" w14:textId="77777777" w:rsidR="00B42DA8" w:rsidRPr="00AB559F" w:rsidRDefault="00B42DA8" w:rsidP="00AB559F">
            <w:pPr>
              <w:spacing w:after="0"/>
            </w:pPr>
            <w:r w:rsidRPr="00AB559F">
              <w:t>Basic work platform</w:t>
            </w:r>
          </w:p>
        </w:tc>
      </w:tr>
      <w:tr w:rsidR="00B42DA8" w:rsidRPr="00476C8F" w14:paraId="405827E0"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881B2A1" w14:textId="77777777" w:rsidR="00B42DA8" w:rsidRPr="00AB559F" w:rsidRDefault="00B42DA8" w:rsidP="00AB559F">
            <w:pPr>
              <w:spacing w:after="0"/>
            </w:pPr>
            <w:r w:rsidRPr="00AB559F">
              <w:t>Werner ladder jacks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2AEB111" w14:textId="77777777" w:rsidR="00B42DA8" w:rsidRPr="00AB559F" w:rsidRDefault="00B42DA8" w:rsidP="00AB559F">
            <w:pPr>
              <w:spacing w:after="0"/>
            </w:pPr>
            <w:r w:rsidRPr="00AB559F">
              <w:t>$87.00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9B3E83E" w14:textId="5CF6EFB1"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E153C9" w14:textId="77777777" w:rsidR="00B42DA8" w:rsidRPr="00AB559F" w:rsidRDefault="00B42DA8" w:rsidP="00AB559F">
            <w:pPr>
              <w:spacing w:after="0"/>
            </w:pPr>
            <w:r w:rsidRPr="00AB559F">
              <w:t>Basic work platform</w:t>
            </w:r>
          </w:p>
        </w:tc>
      </w:tr>
      <w:tr w:rsidR="00B42DA8" w:rsidRPr="00476C8F" w14:paraId="5D493555"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0FE9EC2" w14:textId="77777777" w:rsidR="00B42DA8" w:rsidRPr="00AB559F" w:rsidRDefault="00B42DA8" w:rsidP="00AB559F">
            <w:pPr>
              <w:spacing w:after="0"/>
            </w:pPr>
            <w:r w:rsidRPr="00AB559F">
              <w:t>Werner 23’ scaffold planks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31D3EEA" w14:textId="77777777" w:rsidR="00B42DA8" w:rsidRPr="00AB559F" w:rsidRDefault="00B42DA8" w:rsidP="00AB559F">
            <w:pPr>
              <w:spacing w:after="0"/>
            </w:pPr>
            <w:r w:rsidRPr="00AB559F">
              <w:t>$408.00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BD1D9CA" w14:textId="6D4565A3"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C9CFAAA" w14:textId="77777777" w:rsidR="00B42DA8" w:rsidRPr="00AB559F" w:rsidRDefault="00B42DA8" w:rsidP="00AB559F">
            <w:pPr>
              <w:spacing w:after="0"/>
            </w:pPr>
            <w:r w:rsidRPr="00AB559F">
              <w:t>Basic work platform</w:t>
            </w:r>
          </w:p>
        </w:tc>
      </w:tr>
      <w:tr w:rsidR="00B42DA8" w:rsidRPr="00476C8F" w14:paraId="6A6CE788" w14:textId="77777777" w:rsidTr="00823888">
        <w:trPr>
          <w:trHeight w:val="585"/>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C8FD52B" w14:textId="77777777" w:rsidR="00B42DA8" w:rsidRPr="00AB559F" w:rsidRDefault="00B42DA8" w:rsidP="00AB559F">
            <w:pPr>
              <w:spacing w:after="0"/>
            </w:pPr>
            <w:r w:rsidRPr="00AB559F">
              <w:t>Werner 16’ scaffold planks</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4F1C3EA" w14:textId="77777777" w:rsidR="00B42DA8" w:rsidRPr="00AB559F" w:rsidRDefault="00B42DA8" w:rsidP="00AB559F">
            <w:pPr>
              <w:spacing w:after="0"/>
            </w:pPr>
            <w:r w:rsidRPr="00AB559F">
              <w:t>$253.00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2098B4E" w14:textId="654D3EEF"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331D95F" w14:textId="77777777" w:rsidR="00B42DA8" w:rsidRPr="00AB559F" w:rsidRDefault="00B42DA8" w:rsidP="00AB559F">
            <w:pPr>
              <w:spacing w:after="0"/>
            </w:pPr>
            <w:r w:rsidRPr="00AB559F">
              <w:t>Basic work platform</w:t>
            </w:r>
          </w:p>
        </w:tc>
      </w:tr>
      <w:tr w:rsidR="00B42DA8" w:rsidRPr="00476C8F" w14:paraId="5E3D68A3" w14:textId="77777777" w:rsidTr="00823888">
        <w:trPr>
          <w:trHeight w:val="587"/>
          <w:tblHeader/>
        </w:trPr>
        <w:tc>
          <w:tcPr>
            <w:tcW w:w="343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EFB2AF7" w14:textId="77777777" w:rsidR="00B42DA8" w:rsidRPr="00AB559F" w:rsidRDefault="00B42DA8" w:rsidP="00AB559F">
            <w:pPr>
              <w:spacing w:after="0"/>
            </w:pPr>
            <w:r w:rsidRPr="00AB559F">
              <w:t>Werner 8’ step ladder</w:t>
            </w:r>
          </w:p>
        </w:tc>
        <w:tc>
          <w:tcPr>
            <w:tcW w:w="13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4AC2869" w14:textId="77777777" w:rsidR="00B42DA8" w:rsidRPr="00AB559F" w:rsidRDefault="00B42DA8" w:rsidP="00AB559F">
            <w:pPr>
              <w:spacing w:after="0"/>
            </w:pPr>
            <w:r w:rsidRPr="00AB559F">
              <w:t>$122.00</w:t>
            </w:r>
          </w:p>
        </w:tc>
        <w:tc>
          <w:tcPr>
            <w:tcW w:w="252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0ADCF7B" w14:textId="08D1CC0B" w:rsidR="00B42DA8" w:rsidRPr="00AB559F" w:rsidRDefault="00B42DA8" w:rsidP="00AB559F">
            <w:pPr>
              <w:spacing w:after="0"/>
            </w:pPr>
            <w:r w:rsidRPr="00AB559F">
              <w:t>Pleasantville</w:t>
            </w:r>
            <w:r w:rsidR="00476C8F" w:rsidRPr="00AB559F">
              <w:t xml:space="preserve"> </w:t>
            </w:r>
            <w:r w:rsidRPr="00AB559F">
              <w:t>Commercial Painting</w:t>
            </w:r>
          </w:p>
        </w:tc>
        <w:tc>
          <w:tcPr>
            <w:tcW w:w="242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6FD4B45" w14:textId="77777777" w:rsidR="00B42DA8" w:rsidRPr="00AB559F" w:rsidRDefault="00B42DA8" w:rsidP="00AB559F">
            <w:pPr>
              <w:spacing w:after="0"/>
            </w:pPr>
            <w:r w:rsidRPr="00AB559F">
              <w:t>Basic work platform</w:t>
            </w:r>
          </w:p>
        </w:tc>
      </w:tr>
      <w:tr w:rsidR="00B42DA8" w:rsidRPr="00476C8F" w14:paraId="53A319F4" w14:textId="77777777" w:rsidTr="00823888">
        <w:trPr>
          <w:trHeight w:val="585"/>
          <w:tblHeader/>
        </w:trPr>
        <w:tc>
          <w:tcPr>
            <w:tcW w:w="3430"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6ED2CED2" w14:textId="1965C10F" w:rsidR="00B42DA8" w:rsidRPr="00AB559F" w:rsidRDefault="00B42DA8" w:rsidP="00AB559F">
            <w:pPr>
              <w:spacing w:after="0"/>
            </w:pPr>
            <w:r w:rsidRPr="00AB559F">
              <w:t>Pump jack with brace,</w:t>
            </w:r>
            <w:r w:rsidR="00476C8F" w:rsidRPr="00AB559F">
              <w:t xml:space="preserve"> </w:t>
            </w:r>
            <w:r w:rsidRPr="00AB559F">
              <w:t>workbench, and guard pull</w:t>
            </w:r>
          </w:p>
        </w:tc>
        <w:tc>
          <w:tcPr>
            <w:tcW w:w="1351"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855359E" w14:textId="77777777" w:rsidR="00B42DA8" w:rsidRPr="00AB559F" w:rsidRDefault="00B42DA8" w:rsidP="00AB559F">
            <w:pPr>
              <w:spacing w:after="0"/>
            </w:pPr>
            <w:r w:rsidRPr="00AB559F">
              <w:t>$264.00</w:t>
            </w:r>
          </w:p>
        </w:tc>
        <w:tc>
          <w:tcPr>
            <w:tcW w:w="2520"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7E75BFF8" w14:textId="160E470D" w:rsidR="00B42DA8" w:rsidRPr="00AB559F" w:rsidRDefault="00B42DA8" w:rsidP="00AB559F">
            <w:pPr>
              <w:spacing w:after="0"/>
            </w:pPr>
            <w:r w:rsidRPr="00AB559F">
              <w:t>Big City</w:t>
            </w:r>
            <w:r w:rsidR="00476C8F" w:rsidRPr="00AB559F">
              <w:t xml:space="preserve"> </w:t>
            </w:r>
            <w:r w:rsidRPr="00AB559F">
              <w:t>Industrial Supply</w:t>
            </w:r>
          </w:p>
        </w:tc>
        <w:tc>
          <w:tcPr>
            <w:tcW w:w="2424"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A031756" w14:textId="74C1D41F" w:rsidR="00B42DA8" w:rsidRPr="00AB559F" w:rsidRDefault="00B42DA8" w:rsidP="00AB559F">
            <w:pPr>
              <w:spacing w:after="0"/>
            </w:pPr>
            <w:r w:rsidRPr="00AB559F">
              <w:t>Support and move</w:t>
            </w:r>
            <w:r w:rsidR="00476C8F" w:rsidRPr="00AB559F">
              <w:t xml:space="preserve"> </w:t>
            </w:r>
            <w:r w:rsidRPr="00AB559F">
              <w:t>work platform</w:t>
            </w:r>
          </w:p>
        </w:tc>
      </w:tr>
      <w:tr w:rsidR="005A034A" w:rsidRPr="00476C8F" w14:paraId="564B351B" w14:textId="77777777" w:rsidTr="00823888">
        <w:trPr>
          <w:trHeight w:val="292"/>
          <w:tblHeader/>
        </w:trPr>
        <w:tc>
          <w:tcPr>
            <w:tcW w:w="3430"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33278C12" w14:textId="77777777" w:rsidR="00B42DA8" w:rsidRPr="00AB559F" w:rsidRDefault="00B42DA8" w:rsidP="00AB559F">
            <w:pPr>
              <w:spacing w:after="0"/>
              <w:rPr>
                <w:b/>
                <w:bCs/>
              </w:rPr>
            </w:pPr>
            <w:r w:rsidRPr="00AB559F">
              <w:rPr>
                <w:b/>
                <w:bCs/>
              </w:rPr>
              <w:t>Total</w:t>
            </w:r>
          </w:p>
        </w:tc>
        <w:tc>
          <w:tcPr>
            <w:tcW w:w="1351"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F354DA2" w14:textId="77777777" w:rsidR="00B42DA8" w:rsidRPr="00AB559F" w:rsidRDefault="00B42DA8" w:rsidP="00AB559F">
            <w:pPr>
              <w:spacing w:after="0"/>
              <w:rPr>
                <w:b/>
                <w:bCs/>
              </w:rPr>
            </w:pPr>
            <w:r w:rsidRPr="00AB559F">
              <w:rPr>
                <w:b/>
                <w:bCs/>
              </w:rPr>
              <w:t>$3,271.00</w:t>
            </w:r>
          </w:p>
        </w:tc>
        <w:tc>
          <w:tcPr>
            <w:tcW w:w="2520"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AEFF115" w14:textId="77777777" w:rsidR="00B42DA8" w:rsidRPr="00AB559F" w:rsidRDefault="00B42DA8" w:rsidP="00AB559F">
            <w:pPr>
              <w:spacing w:after="0"/>
              <w:rPr>
                <w:b/>
                <w:bCs/>
              </w:rPr>
            </w:pPr>
          </w:p>
        </w:tc>
        <w:tc>
          <w:tcPr>
            <w:tcW w:w="2424"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32007312" w14:textId="58BE4CF9" w:rsidR="00B42DA8" w:rsidRPr="00AB559F" w:rsidRDefault="00B42DA8" w:rsidP="00AB559F">
            <w:pPr>
              <w:spacing w:after="0"/>
              <w:rPr>
                <w:b/>
                <w:bCs/>
              </w:rPr>
            </w:pPr>
          </w:p>
        </w:tc>
      </w:tr>
    </w:tbl>
    <w:p w14:paraId="74854BFC" w14:textId="77777777" w:rsidR="00294BC7" w:rsidRDefault="00294BC7" w:rsidP="00476C8F">
      <w:pPr>
        <w:pStyle w:val="Heading3"/>
      </w:pPr>
      <w:bookmarkStart w:id="44" w:name="Fixed_Operating_Costs"/>
      <w:bookmarkEnd w:id="44"/>
    </w:p>
    <w:p w14:paraId="5BB39E0A" w14:textId="77777777" w:rsidR="00294BC7" w:rsidRDefault="00294BC7">
      <w:pPr>
        <w:widowControl/>
        <w:autoSpaceDE/>
        <w:autoSpaceDN/>
        <w:spacing w:after="160" w:line="278" w:lineRule="auto"/>
        <w:rPr>
          <w:rFonts w:eastAsiaTheme="majorEastAsia" w:cstheme="majorBidi"/>
          <w:color w:val="0F4761" w:themeColor="accent1" w:themeShade="BF"/>
          <w:sz w:val="28"/>
          <w:szCs w:val="28"/>
        </w:rPr>
      </w:pPr>
      <w:r>
        <w:br w:type="page"/>
      </w:r>
    </w:p>
    <w:p w14:paraId="46C78535" w14:textId="38C0E8E6" w:rsidR="00B42DA8" w:rsidRPr="00476C8F" w:rsidRDefault="00B42DA8" w:rsidP="00476C8F">
      <w:pPr>
        <w:pStyle w:val="Heading3"/>
      </w:pPr>
      <w:bookmarkStart w:id="45" w:name="_Toc227007066"/>
      <w:r w:rsidRPr="00476C8F">
        <w:lastRenderedPageBreak/>
        <w:t>Fixed Operating Costs</w:t>
      </w:r>
      <w:bookmarkEnd w:id="45"/>
    </w:p>
    <w:p w14:paraId="212B86D1" w14:textId="4EE10538" w:rsidR="00B42DA8" w:rsidRPr="00476C8F" w:rsidRDefault="00B42DA8" w:rsidP="00476C8F">
      <w:r w:rsidRPr="00476C8F">
        <w:t>My fixed costs for the first year are projected to be $6,027 for the first month</w:t>
      </w:r>
      <w:r w:rsidR="006D1F86">
        <w:t>,</w:t>
      </w:r>
      <w:r w:rsidRPr="00476C8F">
        <w:t xml:space="preserve"> then $1,617 for months 2 through 12. As shown in Table 3, I plan to draw a salary of $ 500 per month.</w:t>
      </w:r>
    </w:p>
    <w:p w14:paraId="1DDFCBAE" w14:textId="77777777" w:rsidR="00B42DA8" w:rsidRPr="00476C8F" w:rsidRDefault="00B42DA8" w:rsidP="006D1F86">
      <w:pPr>
        <w:pStyle w:val="Heading4"/>
      </w:pPr>
      <w:bookmarkStart w:id="46" w:name="Table_3:_Fixed_Operating_Costs"/>
      <w:bookmarkEnd w:id="46"/>
      <w:r w:rsidRPr="00476C8F">
        <w:t>Table 3: Fixed Operating Costs</w:t>
      </w:r>
    </w:p>
    <w:tbl>
      <w:tblPr>
        <w:tblW w:w="375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4274"/>
        <w:gridCol w:w="1348"/>
        <w:gridCol w:w="1391"/>
      </w:tblGrid>
      <w:tr w:rsidR="00294BC7" w:rsidRPr="00303363" w14:paraId="3114CA58" w14:textId="77777777" w:rsidTr="00294BC7">
        <w:trPr>
          <w:trHeight w:val="431"/>
          <w:tblHeader/>
          <w:jc w:val="center"/>
        </w:trPr>
        <w:tc>
          <w:tcPr>
            <w:tcW w:w="6588"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D959E31" w14:textId="77777777" w:rsidR="00B42DA8" w:rsidRPr="00303363" w:rsidRDefault="00B42DA8" w:rsidP="00303363">
            <w:pPr>
              <w:spacing w:after="0"/>
              <w:rPr>
                <w:b/>
                <w:bCs/>
                <w:szCs w:val="24"/>
              </w:rPr>
            </w:pPr>
            <w:r w:rsidRPr="00303363">
              <w:rPr>
                <w:b/>
                <w:bCs/>
                <w:szCs w:val="24"/>
              </w:rPr>
              <w:t>Item</w:t>
            </w:r>
          </w:p>
        </w:tc>
        <w:tc>
          <w:tcPr>
            <w:tcW w:w="1528"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FE27851" w14:textId="77777777" w:rsidR="00B42DA8" w:rsidRPr="00303363" w:rsidRDefault="00B42DA8" w:rsidP="00303363">
            <w:pPr>
              <w:spacing w:after="0"/>
              <w:rPr>
                <w:b/>
                <w:bCs/>
                <w:szCs w:val="24"/>
              </w:rPr>
            </w:pPr>
            <w:r w:rsidRPr="00303363">
              <w:rPr>
                <w:b/>
                <w:bCs/>
                <w:szCs w:val="24"/>
              </w:rPr>
              <w:t>First month</w:t>
            </w:r>
          </w:p>
        </w:tc>
        <w:tc>
          <w:tcPr>
            <w:tcW w:w="1619"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E2EB650" w14:textId="14C2C159" w:rsidR="00B42DA8" w:rsidRPr="00303363" w:rsidRDefault="00B42DA8" w:rsidP="00303363">
            <w:pPr>
              <w:spacing w:after="0"/>
              <w:rPr>
                <w:b/>
                <w:bCs/>
                <w:szCs w:val="24"/>
              </w:rPr>
            </w:pPr>
            <w:r w:rsidRPr="00303363">
              <w:rPr>
                <w:b/>
                <w:bCs/>
                <w:szCs w:val="24"/>
              </w:rPr>
              <w:t xml:space="preserve">Months </w:t>
            </w:r>
            <w:r w:rsidR="00294BC7">
              <w:rPr>
                <w:b/>
                <w:bCs/>
                <w:szCs w:val="24"/>
              </w:rPr>
              <w:br/>
            </w:r>
            <w:r w:rsidRPr="00303363">
              <w:rPr>
                <w:b/>
                <w:bCs/>
                <w:szCs w:val="24"/>
              </w:rPr>
              <w:t>2-12</w:t>
            </w:r>
          </w:p>
        </w:tc>
      </w:tr>
      <w:tr w:rsidR="00B42DA8" w:rsidRPr="00303363" w14:paraId="247B56B3"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5A35D0D" w14:textId="77777777" w:rsidR="00B42DA8" w:rsidRPr="00303363" w:rsidRDefault="00B42DA8" w:rsidP="00303363">
            <w:pPr>
              <w:spacing w:after="0"/>
              <w:rPr>
                <w:szCs w:val="24"/>
              </w:rPr>
            </w:pPr>
            <w:r w:rsidRPr="00303363">
              <w:rPr>
                <w:szCs w:val="24"/>
              </w:rPr>
              <w:t>Advertising</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7356F59" w14:textId="77777777" w:rsidR="00B42DA8" w:rsidRPr="00303363" w:rsidRDefault="00B42DA8" w:rsidP="00303363">
            <w:pPr>
              <w:spacing w:after="0"/>
              <w:rPr>
                <w:szCs w:val="24"/>
              </w:rPr>
            </w:pPr>
            <w:r w:rsidRPr="00303363">
              <w:rPr>
                <w:szCs w:val="24"/>
              </w:rPr>
              <w:t>$80.00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7FD88F2" w14:textId="77777777" w:rsidR="00B42DA8" w:rsidRPr="00303363" w:rsidRDefault="00B42DA8" w:rsidP="00303363">
            <w:pPr>
              <w:spacing w:after="0"/>
              <w:rPr>
                <w:szCs w:val="24"/>
              </w:rPr>
            </w:pPr>
            <w:r w:rsidRPr="00303363">
              <w:rPr>
                <w:szCs w:val="24"/>
              </w:rPr>
              <w:t>$25.00</w:t>
            </w:r>
          </w:p>
        </w:tc>
      </w:tr>
      <w:tr w:rsidR="00B42DA8" w:rsidRPr="00303363" w14:paraId="0A0CD48A"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AB9E001" w14:textId="77777777" w:rsidR="00B42DA8" w:rsidRPr="00303363" w:rsidRDefault="00B42DA8" w:rsidP="00303363">
            <w:pPr>
              <w:spacing w:after="0"/>
              <w:rPr>
                <w:szCs w:val="24"/>
              </w:rPr>
            </w:pPr>
            <w:r w:rsidRPr="00303363">
              <w:rPr>
                <w:szCs w:val="24"/>
              </w:rPr>
              <w:t>Dues/Subscriptions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D34B13" w14:textId="77777777" w:rsidR="00B42DA8" w:rsidRPr="00303363" w:rsidRDefault="00B42DA8" w:rsidP="00303363">
            <w:pPr>
              <w:spacing w:after="0"/>
              <w:rPr>
                <w:szCs w:val="24"/>
              </w:rPr>
            </w:pPr>
            <w:r w:rsidRPr="00303363">
              <w:rPr>
                <w:szCs w:val="24"/>
              </w:rPr>
              <w:t>$36.00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FF3E108" w14:textId="77777777" w:rsidR="00B42DA8" w:rsidRPr="00303363" w:rsidRDefault="00B42DA8" w:rsidP="00303363">
            <w:pPr>
              <w:spacing w:after="0"/>
              <w:rPr>
                <w:szCs w:val="24"/>
              </w:rPr>
            </w:pPr>
            <w:r w:rsidRPr="00303363">
              <w:rPr>
                <w:szCs w:val="24"/>
              </w:rPr>
              <w:t>$0.00</w:t>
            </w:r>
          </w:p>
        </w:tc>
      </w:tr>
      <w:tr w:rsidR="00B42DA8" w:rsidRPr="00303363" w14:paraId="33CA01C5"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9426370" w14:textId="77777777" w:rsidR="00B42DA8" w:rsidRPr="00303363" w:rsidRDefault="00B42DA8" w:rsidP="00303363">
            <w:pPr>
              <w:spacing w:after="0"/>
              <w:rPr>
                <w:szCs w:val="24"/>
              </w:rPr>
            </w:pPr>
            <w:r w:rsidRPr="00303363">
              <w:rPr>
                <w:szCs w:val="24"/>
              </w:rPr>
              <w:t>Insurance</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2ED8717" w14:textId="77777777" w:rsidR="00B42DA8" w:rsidRPr="00303363" w:rsidRDefault="00B42DA8" w:rsidP="00303363">
            <w:pPr>
              <w:spacing w:after="0"/>
              <w:rPr>
                <w:szCs w:val="24"/>
              </w:rPr>
            </w:pPr>
            <w:r w:rsidRPr="00303363">
              <w:rPr>
                <w:szCs w:val="24"/>
              </w:rPr>
              <w:t>$37.00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D648188" w14:textId="77777777" w:rsidR="00B42DA8" w:rsidRPr="00303363" w:rsidRDefault="00B42DA8" w:rsidP="00303363">
            <w:pPr>
              <w:spacing w:after="0"/>
              <w:rPr>
                <w:szCs w:val="24"/>
              </w:rPr>
            </w:pPr>
            <w:r w:rsidRPr="00303363">
              <w:rPr>
                <w:szCs w:val="24"/>
              </w:rPr>
              <w:t>$33.00</w:t>
            </w:r>
          </w:p>
        </w:tc>
      </w:tr>
      <w:tr w:rsidR="00B42DA8" w:rsidRPr="00303363" w14:paraId="02F71070" w14:textId="77777777" w:rsidTr="00294BC7">
        <w:trPr>
          <w:trHeight w:val="294"/>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7B2A15B" w14:textId="77777777" w:rsidR="00B42DA8" w:rsidRPr="00303363" w:rsidRDefault="00B42DA8" w:rsidP="00303363">
            <w:pPr>
              <w:spacing w:after="0"/>
              <w:rPr>
                <w:szCs w:val="24"/>
              </w:rPr>
            </w:pPr>
            <w:r w:rsidRPr="00303363">
              <w:rPr>
                <w:szCs w:val="24"/>
              </w:rPr>
              <w:t>Truck Expenses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E50224" w14:textId="77777777" w:rsidR="00B42DA8" w:rsidRPr="00303363" w:rsidRDefault="00B42DA8" w:rsidP="00303363">
            <w:pPr>
              <w:spacing w:after="0"/>
              <w:rPr>
                <w:szCs w:val="24"/>
              </w:rPr>
            </w:pPr>
            <w:r w:rsidRPr="00303363">
              <w:rPr>
                <w:szCs w:val="24"/>
              </w:rPr>
              <w:t>$90.00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8FF000" w14:textId="77777777" w:rsidR="00B42DA8" w:rsidRPr="00303363" w:rsidRDefault="00B42DA8" w:rsidP="00303363">
            <w:pPr>
              <w:spacing w:after="0"/>
              <w:rPr>
                <w:szCs w:val="24"/>
              </w:rPr>
            </w:pPr>
            <w:r w:rsidRPr="00303363">
              <w:rPr>
                <w:szCs w:val="24"/>
              </w:rPr>
              <w:t>$90.00</w:t>
            </w:r>
          </w:p>
        </w:tc>
      </w:tr>
      <w:tr w:rsidR="00B42DA8" w:rsidRPr="00303363" w14:paraId="0A155913"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B3E4365" w14:textId="77777777" w:rsidR="00B42DA8" w:rsidRPr="00303363" w:rsidRDefault="00B42DA8" w:rsidP="00303363">
            <w:pPr>
              <w:spacing w:after="0"/>
              <w:rPr>
                <w:szCs w:val="24"/>
              </w:rPr>
            </w:pPr>
            <w:r w:rsidRPr="00303363">
              <w:rPr>
                <w:szCs w:val="24"/>
              </w:rPr>
              <w:t>Miscellaneous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EAC680F" w14:textId="77777777" w:rsidR="00B42DA8" w:rsidRPr="00303363" w:rsidRDefault="00B42DA8" w:rsidP="00303363">
            <w:pPr>
              <w:spacing w:after="0"/>
              <w:rPr>
                <w:szCs w:val="24"/>
              </w:rPr>
            </w:pPr>
            <w:r w:rsidRPr="00303363">
              <w:rPr>
                <w:szCs w:val="24"/>
              </w:rPr>
              <w:t>$50.00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210DA6" w14:textId="77777777" w:rsidR="00B42DA8" w:rsidRPr="00303363" w:rsidRDefault="00B42DA8" w:rsidP="00303363">
            <w:pPr>
              <w:spacing w:after="0"/>
              <w:rPr>
                <w:szCs w:val="24"/>
              </w:rPr>
            </w:pPr>
            <w:r w:rsidRPr="00303363">
              <w:rPr>
                <w:szCs w:val="24"/>
              </w:rPr>
              <w:t>$50.00</w:t>
            </w:r>
          </w:p>
        </w:tc>
      </w:tr>
      <w:tr w:rsidR="00B42DA8" w:rsidRPr="00303363" w14:paraId="69A94E5D"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006D11E" w14:textId="77777777" w:rsidR="00B42DA8" w:rsidRPr="00303363" w:rsidRDefault="00B42DA8" w:rsidP="00303363">
            <w:pPr>
              <w:spacing w:after="0"/>
              <w:rPr>
                <w:szCs w:val="24"/>
              </w:rPr>
            </w:pPr>
            <w:r w:rsidRPr="00303363">
              <w:rPr>
                <w:szCs w:val="24"/>
              </w:rPr>
              <w:t>Office Supplies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09153F9" w14:textId="77777777" w:rsidR="00B42DA8" w:rsidRPr="00303363" w:rsidRDefault="00B42DA8" w:rsidP="00303363">
            <w:pPr>
              <w:spacing w:after="0"/>
              <w:rPr>
                <w:szCs w:val="24"/>
              </w:rPr>
            </w:pPr>
            <w:r w:rsidRPr="00303363">
              <w:rPr>
                <w:szCs w:val="24"/>
              </w:rPr>
              <w:t>$20.00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24F5CD5" w14:textId="77777777" w:rsidR="00B42DA8" w:rsidRPr="00303363" w:rsidRDefault="00B42DA8" w:rsidP="00303363">
            <w:pPr>
              <w:spacing w:after="0"/>
              <w:rPr>
                <w:szCs w:val="24"/>
              </w:rPr>
            </w:pPr>
            <w:r w:rsidRPr="00303363">
              <w:rPr>
                <w:szCs w:val="24"/>
              </w:rPr>
              <w:t>$20.00</w:t>
            </w:r>
          </w:p>
        </w:tc>
      </w:tr>
      <w:tr w:rsidR="00B42DA8" w:rsidRPr="00303363" w14:paraId="0BAA47F6"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F3030B6" w14:textId="77777777" w:rsidR="00B42DA8" w:rsidRPr="00303363" w:rsidRDefault="00B42DA8" w:rsidP="00303363">
            <w:pPr>
              <w:spacing w:after="0"/>
              <w:rPr>
                <w:szCs w:val="24"/>
              </w:rPr>
            </w:pPr>
            <w:r w:rsidRPr="00303363">
              <w:rPr>
                <w:szCs w:val="24"/>
              </w:rPr>
              <w:t>Printing Cards and Flyers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6C97150" w14:textId="77777777" w:rsidR="00B42DA8" w:rsidRPr="00303363" w:rsidRDefault="00B42DA8" w:rsidP="00303363">
            <w:pPr>
              <w:spacing w:after="0"/>
              <w:rPr>
                <w:szCs w:val="24"/>
              </w:rPr>
            </w:pPr>
            <w:r w:rsidRPr="00303363">
              <w:rPr>
                <w:szCs w:val="24"/>
              </w:rPr>
              <w:t>$25.00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90CD092" w14:textId="77777777" w:rsidR="00B42DA8" w:rsidRPr="00303363" w:rsidRDefault="00B42DA8" w:rsidP="00303363">
            <w:pPr>
              <w:spacing w:after="0"/>
              <w:rPr>
                <w:szCs w:val="24"/>
              </w:rPr>
            </w:pPr>
            <w:r w:rsidRPr="00303363">
              <w:rPr>
                <w:szCs w:val="24"/>
              </w:rPr>
              <w:t>$10.00</w:t>
            </w:r>
          </w:p>
        </w:tc>
      </w:tr>
      <w:tr w:rsidR="00B42DA8" w:rsidRPr="00303363" w14:paraId="0C9B2800" w14:textId="77777777" w:rsidTr="00294BC7">
        <w:trPr>
          <w:trHeight w:val="294"/>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E975075" w14:textId="77777777" w:rsidR="00B42DA8" w:rsidRPr="00303363" w:rsidRDefault="00B42DA8" w:rsidP="00303363">
            <w:pPr>
              <w:spacing w:after="0"/>
              <w:rPr>
                <w:szCs w:val="24"/>
              </w:rPr>
            </w:pPr>
            <w:r w:rsidRPr="00303363">
              <w:rPr>
                <w:szCs w:val="24"/>
              </w:rPr>
              <w:t>Professional Services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DF652CD" w14:textId="77777777" w:rsidR="00B42DA8" w:rsidRPr="00303363" w:rsidRDefault="00B42DA8" w:rsidP="00303363">
            <w:pPr>
              <w:spacing w:after="0"/>
              <w:rPr>
                <w:szCs w:val="24"/>
              </w:rPr>
            </w:pPr>
            <w:r w:rsidRPr="00303363">
              <w:rPr>
                <w:szCs w:val="24"/>
              </w:rPr>
              <w:t>$25.00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DD34216" w14:textId="77777777" w:rsidR="00B42DA8" w:rsidRPr="00303363" w:rsidRDefault="00B42DA8" w:rsidP="00303363">
            <w:pPr>
              <w:spacing w:after="0"/>
              <w:rPr>
                <w:szCs w:val="24"/>
              </w:rPr>
            </w:pPr>
            <w:r w:rsidRPr="00303363">
              <w:rPr>
                <w:szCs w:val="24"/>
              </w:rPr>
              <w:t>$25.00</w:t>
            </w:r>
          </w:p>
        </w:tc>
      </w:tr>
      <w:tr w:rsidR="00B42DA8" w:rsidRPr="00303363" w14:paraId="0463B1D1"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5A51F5" w14:textId="77777777" w:rsidR="00B42DA8" w:rsidRPr="00303363" w:rsidRDefault="00B42DA8" w:rsidP="00303363">
            <w:pPr>
              <w:spacing w:after="0"/>
              <w:rPr>
                <w:szCs w:val="24"/>
              </w:rPr>
            </w:pPr>
            <w:r w:rsidRPr="00303363">
              <w:rPr>
                <w:szCs w:val="24"/>
              </w:rPr>
              <w:t>Taxes/Licenses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F06E232" w14:textId="77777777" w:rsidR="00B42DA8" w:rsidRPr="00303363" w:rsidRDefault="00B42DA8" w:rsidP="00303363">
            <w:pPr>
              <w:spacing w:after="0"/>
              <w:rPr>
                <w:szCs w:val="24"/>
              </w:rPr>
            </w:pPr>
            <w:r w:rsidRPr="00303363">
              <w:rPr>
                <w:szCs w:val="24"/>
              </w:rPr>
              <w:t>$550.00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2068DC" w14:textId="77777777" w:rsidR="00B42DA8" w:rsidRPr="00303363" w:rsidRDefault="00B42DA8" w:rsidP="00303363">
            <w:pPr>
              <w:spacing w:after="0"/>
              <w:rPr>
                <w:szCs w:val="24"/>
              </w:rPr>
            </w:pPr>
            <w:r w:rsidRPr="00303363">
              <w:rPr>
                <w:szCs w:val="24"/>
              </w:rPr>
              <w:t>$500.00</w:t>
            </w:r>
          </w:p>
        </w:tc>
      </w:tr>
      <w:tr w:rsidR="00B42DA8" w:rsidRPr="00303363" w14:paraId="7A105957"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FA955FF" w14:textId="77777777" w:rsidR="00B42DA8" w:rsidRPr="00303363" w:rsidRDefault="00B42DA8" w:rsidP="00303363">
            <w:pPr>
              <w:spacing w:after="0"/>
              <w:rPr>
                <w:szCs w:val="24"/>
              </w:rPr>
            </w:pPr>
            <w:r w:rsidRPr="00303363">
              <w:rPr>
                <w:szCs w:val="24"/>
              </w:rPr>
              <w:t>Telephone</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E5504E2" w14:textId="77777777" w:rsidR="00B42DA8" w:rsidRPr="00303363" w:rsidRDefault="00B42DA8" w:rsidP="00303363">
            <w:pPr>
              <w:spacing w:after="0"/>
              <w:rPr>
                <w:szCs w:val="24"/>
              </w:rPr>
            </w:pPr>
            <w:r w:rsidRPr="00303363">
              <w:rPr>
                <w:szCs w:val="24"/>
              </w:rPr>
              <w:t>$85.00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EA9257F" w14:textId="77777777" w:rsidR="00B42DA8" w:rsidRPr="00303363" w:rsidRDefault="00B42DA8" w:rsidP="00303363">
            <w:pPr>
              <w:spacing w:after="0"/>
              <w:rPr>
                <w:szCs w:val="24"/>
              </w:rPr>
            </w:pPr>
            <w:r w:rsidRPr="00303363">
              <w:rPr>
                <w:szCs w:val="24"/>
              </w:rPr>
              <w:t>$85.00</w:t>
            </w:r>
          </w:p>
        </w:tc>
      </w:tr>
      <w:tr w:rsidR="00B42DA8" w:rsidRPr="00303363" w14:paraId="46F88F0E"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40677F" w14:textId="77777777" w:rsidR="00B42DA8" w:rsidRPr="00303363" w:rsidRDefault="00B42DA8" w:rsidP="00303363">
            <w:pPr>
              <w:spacing w:after="0"/>
              <w:rPr>
                <w:szCs w:val="24"/>
              </w:rPr>
            </w:pPr>
            <w:r w:rsidRPr="00303363">
              <w:rPr>
                <w:szCs w:val="24"/>
              </w:rPr>
              <w:t>Travel</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1CF6DF2" w14:textId="77777777" w:rsidR="00B42DA8" w:rsidRPr="00303363" w:rsidRDefault="00B42DA8" w:rsidP="00303363">
            <w:pPr>
              <w:spacing w:after="0"/>
              <w:rPr>
                <w:szCs w:val="24"/>
              </w:rPr>
            </w:pPr>
            <w:r w:rsidRPr="00303363">
              <w:rPr>
                <w:szCs w:val="24"/>
              </w:rPr>
              <w:t>$80.00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DB9AB97" w14:textId="77777777" w:rsidR="00B42DA8" w:rsidRPr="00303363" w:rsidRDefault="00B42DA8" w:rsidP="00303363">
            <w:pPr>
              <w:spacing w:after="0"/>
              <w:rPr>
                <w:szCs w:val="24"/>
              </w:rPr>
            </w:pPr>
            <w:r w:rsidRPr="00303363">
              <w:rPr>
                <w:szCs w:val="24"/>
              </w:rPr>
              <w:t>$80.00</w:t>
            </w:r>
          </w:p>
        </w:tc>
      </w:tr>
      <w:tr w:rsidR="00B42DA8" w:rsidRPr="00303363" w14:paraId="2928F09F" w14:textId="77777777" w:rsidTr="00294BC7">
        <w:trPr>
          <w:trHeight w:val="294"/>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894E5B3" w14:textId="77777777" w:rsidR="00B42DA8" w:rsidRPr="00303363" w:rsidRDefault="00B42DA8" w:rsidP="00303363">
            <w:pPr>
              <w:spacing w:after="0"/>
              <w:rPr>
                <w:szCs w:val="24"/>
              </w:rPr>
            </w:pPr>
            <w:r w:rsidRPr="00303363">
              <w:rPr>
                <w:szCs w:val="24"/>
              </w:rPr>
              <w:t>Bonding</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33CE729" w14:textId="77777777" w:rsidR="00B42DA8" w:rsidRPr="00303363" w:rsidRDefault="00B42DA8" w:rsidP="00303363">
            <w:pPr>
              <w:spacing w:after="0"/>
              <w:rPr>
                <w:szCs w:val="24"/>
              </w:rPr>
            </w:pPr>
            <w:r w:rsidRPr="00303363">
              <w:rPr>
                <w:szCs w:val="24"/>
              </w:rPr>
              <w:t>$40.00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27CCF49" w14:textId="77777777" w:rsidR="00B42DA8" w:rsidRPr="00303363" w:rsidRDefault="00B42DA8" w:rsidP="00303363">
            <w:pPr>
              <w:spacing w:after="0"/>
              <w:rPr>
                <w:szCs w:val="24"/>
              </w:rPr>
            </w:pPr>
            <w:r w:rsidRPr="00303363">
              <w:rPr>
                <w:szCs w:val="24"/>
              </w:rPr>
              <w:t>$40.00</w:t>
            </w:r>
          </w:p>
        </w:tc>
      </w:tr>
      <w:tr w:rsidR="00B42DA8" w:rsidRPr="00303363" w14:paraId="4B6C2614"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2A3DA15" w14:textId="77777777" w:rsidR="00B42DA8" w:rsidRPr="00303363" w:rsidRDefault="00B42DA8" w:rsidP="00303363">
            <w:pPr>
              <w:spacing w:after="0"/>
              <w:rPr>
                <w:szCs w:val="24"/>
              </w:rPr>
            </w:pPr>
            <w:r w:rsidRPr="00303363">
              <w:rPr>
                <w:szCs w:val="24"/>
              </w:rPr>
              <w:t>Loan Payment</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2F214B3" w14:textId="77777777" w:rsidR="00B42DA8" w:rsidRPr="00303363" w:rsidRDefault="00B42DA8" w:rsidP="00303363">
            <w:pPr>
              <w:spacing w:after="0"/>
              <w:rPr>
                <w:szCs w:val="24"/>
              </w:rPr>
            </w:pPr>
            <w:r w:rsidRPr="00303363">
              <w:rPr>
                <w:szCs w:val="24"/>
              </w:rPr>
              <w:t>$159.00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C10CBEE" w14:textId="77777777" w:rsidR="00B42DA8" w:rsidRPr="00303363" w:rsidRDefault="00B42DA8" w:rsidP="00303363">
            <w:pPr>
              <w:spacing w:after="0"/>
              <w:rPr>
                <w:szCs w:val="24"/>
              </w:rPr>
            </w:pPr>
            <w:r w:rsidRPr="00303363">
              <w:rPr>
                <w:szCs w:val="24"/>
              </w:rPr>
              <w:t>$159.00</w:t>
            </w:r>
          </w:p>
        </w:tc>
      </w:tr>
      <w:tr w:rsidR="00B42DA8" w:rsidRPr="00303363" w14:paraId="66674FE6" w14:textId="77777777" w:rsidTr="00294BC7">
        <w:trPr>
          <w:trHeight w:val="292"/>
          <w:tblHeader/>
          <w:jc w:val="center"/>
        </w:trPr>
        <w:tc>
          <w:tcPr>
            <w:tcW w:w="658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EFDBC16" w14:textId="77777777" w:rsidR="00B42DA8" w:rsidRPr="00303363" w:rsidRDefault="00B42DA8" w:rsidP="00303363">
            <w:pPr>
              <w:spacing w:after="0"/>
              <w:rPr>
                <w:szCs w:val="24"/>
              </w:rPr>
            </w:pPr>
            <w:r w:rsidRPr="00303363">
              <w:rPr>
                <w:szCs w:val="24"/>
              </w:rPr>
              <w:t>Capital expenditures</w:t>
            </w:r>
          </w:p>
        </w:tc>
        <w:tc>
          <w:tcPr>
            <w:tcW w:w="15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7256445" w14:textId="77777777" w:rsidR="00B42DA8" w:rsidRPr="00303363" w:rsidRDefault="00B42DA8" w:rsidP="00303363">
            <w:pPr>
              <w:spacing w:after="0"/>
              <w:rPr>
                <w:szCs w:val="24"/>
              </w:rPr>
            </w:pPr>
            <w:r w:rsidRPr="00303363">
              <w:rPr>
                <w:szCs w:val="24"/>
              </w:rPr>
              <w:t>$4,250.00</w:t>
            </w:r>
          </w:p>
        </w:tc>
        <w:tc>
          <w:tcPr>
            <w:tcW w:w="161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0848176" w14:textId="77777777" w:rsidR="00B42DA8" w:rsidRPr="00303363" w:rsidRDefault="00B42DA8" w:rsidP="00303363">
            <w:pPr>
              <w:spacing w:after="0"/>
              <w:rPr>
                <w:szCs w:val="24"/>
              </w:rPr>
            </w:pPr>
            <w:r w:rsidRPr="00303363">
              <w:rPr>
                <w:szCs w:val="24"/>
              </w:rPr>
              <w:t>$0.00</w:t>
            </w:r>
          </w:p>
        </w:tc>
      </w:tr>
      <w:tr w:rsidR="008A28F4" w:rsidRPr="00303363" w14:paraId="54F55A17" w14:textId="77777777" w:rsidTr="00294BC7">
        <w:trPr>
          <w:trHeight w:val="292"/>
          <w:tblHeader/>
          <w:jc w:val="center"/>
        </w:trPr>
        <w:tc>
          <w:tcPr>
            <w:tcW w:w="658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4712810" w14:textId="77777777" w:rsidR="00B42DA8" w:rsidRPr="00303363" w:rsidRDefault="00B42DA8" w:rsidP="00303363">
            <w:pPr>
              <w:spacing w:after="0"/>
              <w:rPr>
                <w:szCs w:val="24"/>
              </w:rPr>
            </w:pPr>
            <w:r w:rsidRPr="00303363">
              <w:rPr>
                <w:szCs w:val="24"/>
              </w:rPr>
              <w:t>Owner Draw</w:t>
            </w:r>
          </w:p>
        </w:tc>
        <w:tc>
          <w:tcPr>
            <w:tcW w:w="152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41AAACE" w14:textId="77777777" w:rsidR="00B42DA8" w:rsidRPr="00303363" w:rsidRDefault="00B42DA8" w:rsidP="00303363">
            <w:pPr>
              <w:spacing w:after="0"/>
              <w:rPr>
                <w:szCs w:val="24"/>
              </w:rPr>
            </w:pPr>
            <w:r w:rsidRPr="00303363">
              <w:rPr>
                <w:szCs w:val="24"/>
              </w:rPr>
              <w:t>$500.00</w:t>
            </w:r>
          </w:p>
        </w:tc>
        <w:tc>
          <w:tcPr>
            <w:tcW w:w="1619"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E177522" w14:textId="77777777" w:rsidR="00B42DA8" w:rsidRPr="00303363" w:rsidRDefault="00B42DA8" w:rsidP="00303363">
            <w:pPr>
              <w:spacing w:after="0"/>
              <w:rPr>
                <w:szCs w:val="24"/>
              </w:rPr>
            </w:pPr>
            <w:r w:rsidRPr="00303363">
              <w:rPr>
                <w:szCs w:val="24"/>
              </w:rPr>
              <w:t>$500.00</w:t>
            </w:r>
          </w:p>
        </w:tc>
      </w:tr>
      <w:tr w:rsidR="002A0FD9" w:rsidRPr="00303363" w14:paraId="28363C17" w14:textId="77777777" w:rsidTr="00294BC7">
        <w:trPr>
          <w:trHeight w:val="292"/>
          <w:tblHeader/>
          <w:jc w:val="center"/>
        </w:trPr>
        <w:tc>
          <w:tcPr>
            <w:tcW w:w="6588"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638DFBCC" w14:textId="77777777" w:rsidR="00B42DA8" w:rsidRPr="00303363" w:rsidRDefault="00B42DA8" w:rsidP="00303363">
            <w:pPr>
              <w:spacing w:after="0"/>
              <w:rPr>
                <w:b/>
                <w:bCs/>
                <w:szCs w:val="24"/>
              </w:rPr>
            </w:pPr>
            <w:r w:rsidRPr="00303363">
              <w:rPr>
                <w:b/>
                <w:bCs/>
                <w:szCs w:val="24"/>
              </w:rPr>
              <w:t>Totals</w:t>
            </w:r>
          </w:p>
        </w:tc>
        <w:tc>
          <w:tcPr>
            <w:tcW w:w="1528"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590199F9" w14:textId="77777777" w:rsidR="00B42DA8" w:rsidRPr="00303363" w:rsidRDefault="00B42DA8" w:rsidP="00303363">
            <w:pPr>
              <w:spacing w:after="0"/>
              <w:rPr>
                <w:b/>
                <w:bCs/>
                <w:szCs w:val="24"/>
              </w:rPr>
            </w:pPr>
            <w:r w:rsidRPr="00303363">
              <w:rPr>
                <w:b/>
                <w:bCs/>
                <w:szCs w:val="24"/>
              </w:rPr>
              <w:t>$6,027.00</w:t>
            </w:r>
          </w:p>
        </w:tc>
        <w:tc>
          <w:tcPr>
            <w:tcW w:w="1619"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2D7CCFA2" w14:textId="77777777" w:rsidR="00B42DA8" w:rsidRPr="00303363" w:rsidRDefault="00B42DA8" w:rsidP="00303363">
            <w:pPr>
              <w:spacing w:after="0"/>
              <w:rPr>
                <w:b/>
                <w:bCs/>
                <w:szCs w:val="24"/>
              </w:rPr>
            </w:pPr>
            <w:r w:rsidRPr="00303363">
              <w:rPr>
                <w:b/>
                <w:bCs/>
                <w:szCs w:val="24"/>
              </w:rPr>
              <w:t>$1,617.00</w:t>
            </w:r>
          </w:p>
        </w:tc>
      </w:tr>
    </w:tbl>
    <w:p w14:paraId="43AC07B6" w14:textId="77777777" w:rsidR="00B42DA8" w:rsidRPr="00476C8F" w:rsidRDefault="00B42DA8" w:rsidP="00476C8F"/>
    <w:p w14:paraId="39B0A44A" w14:textId="77777777" w:rsidR="00B42DA8" w:rsidRPr="00476C8F" w:rsidRDefault="00B42DA8" w:rsidP="00476C8F">
      <w:pPr>
        <w:pStyle w:val="Heading3"/>
      </w:pPr>
      <w:bookmarkStart w:id="47" w:name="Variable_Operating_Costs"/>
      <w:bookmarkStart w:id="48" w:name="_Toc227007067"/>
      <w:bookmarkEnd w:id="47"/>
      <w:r w:rsidRPr="00476C8F">
        <w:t>Variable Operating Costs</w:t>
      </w:r>
      <w:bookmarkEnd w:id="48"/>
    </w:p>
    <w:p w14:paraId="2EF6C823" w14:textId="77777777" w:rsidR="004F1DE7" w:rsidRDefault="00B42DA8" w:rsidP="004F1DE7">
      <w:r w:rsidRPr="00476C8F">
        <w:t>My variable costs consist of the materials and labor to side a home. The total materials cost per average job is roughly $3,033 based on the following calculations for a 2,000 square foot (50’ x 40’), single</w:t>
      </w:r>
      <w:r w:rsidR="00303363">
        <w:t>-</w:t>
      </w:r>
      <w:r w:rsidRPr="00476C8F">
        <w:t>story house with a typical number of windows and doors, and standard exterior trim. This house would take approximately 14 squares of siding (one square = 100 ft.), 200 lineal feet of soffit, and 180 lineal feet of fascia metal. My labor costs per job are approximately</w:t>
      </w:r>
      <w:r w:rsidR="00303363">
        <w:t xml:space="preserve"> </w:t>
      </w:r>
      <w:r w:rsidRPr="00476C8F">
        <w:t>$1,500 based on estimates that a typical job takes 1 to 1.5 weeks for installation (50 hours *</w:t>
      </w:r>
      <w:r w:rsidR="00303363">
        <w:t xml:space="preserve"> </w:t>
      </w:r>
      <w:r w:rsidRPr="00476C8F">
        <w:t>$30/hour).</w:t>
      </w:r>
      <w:bookmarkStart w:id="49" w:name="Table_4:_Cost_of_Materials_to_Side_a_2,0"/>
      <w:bookmarkEnd w:id="49"/>
    </w:p>
    <w:p w14:paraId="3F6EE326" w14:textId="5B8C4318" w:rsidR="00B42DA8" w:rsidRPr="00476C8F" w:rsidRDefault="004F1DE7" w:rsidP="004F1DE7">
      <w:pPr>
        <w:pStyle w:val="Heading4"/>
      </w:pPr>
      <w:r w:rsidRPr="00476C8F">
        <w:lastRenderedPageBreak/>
        <w:t xml:space="preserve"> </w:t>
      </w:r>
      <w:r w:rsidR="00B42DA8" w:rsidRPr="00476C8F">
        <w:t>Table 4: Cost of Materials to Side a 2,000 Square Foot Home</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4228"/>
        <w:gridCol w:w="1940"/>
        <w:gridCol w:w="1384"/>
        <w:gridCol w:w="1798"/>
      </w:tblGrid>
      <w:tr w:rsidR="00B42DA8" w:rsidRPr="00476C8F" w14:paraId="3BFE06C7" w14:textId="77777777" w:rsidTr="009C150E">
        <w:trPr>
          <w:trHeight w:val="431"/>
          <w:tblHeader/>
          <w:jc w:val="center"/>
        </w:trPr>
        <w:tc>
          <w:tcPr>
            <w:tcW w:w="459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C0CFC6D" w14:textId="77777777" w:rsidR="00B42DA8" w:rsidRPr="00303363" w:rsidRDefault="00B42DA8" w:rsidP="00303363">
            <w:pPr>
              <w:spacing w:after="0"/>
              <w:rPr>
                <w:b/>
                <w:bCs/>
              </w:rPr>
            </w:pPr>
            <w:r w:rsidRPr="00303363">
              <w:rPr>
                <w:b/>
                <w:bCs/>
              </w:rPr>
              <w:t>Item</w:t>
            </w:r>
          </w:p>
        </w:tc>
        <w:tc>
          <w:tcPr>
            <w:tcW w:w="2071"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93CB059" w14:textId="77777777" w:rsidR="00B42DA8" w:rsidRPr="00303363" w:rsidRDefault="00B42DA8" w:rsidP="00303363">
            <w:pPr>
              <w:spacing w:after="0"/>
              <w:rPr>
                <w:b/>
                <w:bCs/>
              </w:rPr>
            </w:pPr>
            <w:r w:rsidRPr="00303363">
              <w:rPr>
                <w:b/>
                <w:bCs/>
              </w:rPr>
              <w:t>Amount</w:t>
            </w:r>
          </w:p>
        </w:tc>
        <w:tc>
          <w:tcPr>
            <w:tcW w:w="144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8461C7F" w14:textId="77777777" w:rsidR="00B42DA8" w:rsidRPr="00303363" w:rsidRDefault="00B42DA8" w:rsidP="00303363">
            <w:pPr>
              <w:spacing w:after="0"/>
              <w:rPr>
                <w:b/>
                <w:bCs/>
              </w:rPr>
            </w:pPr>
            <w:r w:rsidRPr="00303363">
              <w:rPr>
                <w:b/>
                <w:bCs/>
              </w:rPr>
              <w:t>Cost</w:t>
            </w:r>
          </w:p>
        </w:tc>
        <w:tc>
          <w:tcPr>
            <w:tcW w:w="1884"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4C02FFE" w14:textId="77777777" w:rsidR="00B42DA8" w:rsidRPr="00303363" w:rsidRDefault="00B42DA8" w:rsidP="00303363">
            <w:pPr>
              <w:spacing w:after="0"/>
              <w:rPr>
                <w:b/>
                <w:bCs/>
              </w:rPr>
            </w:pPr>
            <w:r w:rsidRPr="00303363">
              <w:rPr>
                <w:b/>
                <w:bCs/>
              </w:rPr>
              <w:t>Total</w:t>
            </w:r>
          </w:p>
        </w:tc>
      </w:tr>
      <w:tr w:rsidR="00B42DA8" w:rsidRPr="00476C8F" w14:paraId="4FA12BA7" w14:textId="77777777" w:rsidTr="009C150E">
        <w:trPr>
          <w:trHeight w:val="294"/>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B56E287" w14:textId="77777777" w:rsidR="00B42DA8" w:rsidRPr="00476C8F" w:rsidRDefault="00B42DA8" w:rsidP="00303363">
            <w:pPr>
              <w:spacing w:after="0"/>
            </w:pPr>
            <w:r w:rsidRPr="00476C8F">
              <w:t>Siding</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F3D0D89" w14:textId="77777777" w:rsidR="00B42DA8" w:rsidRPr="00476C8F" w:rsidRDefault="00B42DA8" w:rsidP="00303363">
            <w:pPr>
              <w:spacing w:after="0"/>
            </w:pPr>
            <w:r w:rsidRPr="00476C8F">
              <w:t>14 squares</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43D3F54" w14:textId="77777777" w:rsidR="00B42DA8" w:rsidRPr="00476C8F" w:rsidRDefault="00B42DA8" w:rsidP="00303363">
            <w:pPr>
              <w:spacing w:after="0"/>
            </w:pPr>
            <w:r w:rsidRPr="00476C8F">
              <w:t>$125.00</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CB3250D" w14:textId="77777777" w:rsidR="00B42DA8" w:rsidRPr="00476C8F" w:rsidRDefault="00B42DA8" w:rsidP="00303363">
            <w:pPr>
              <w:spacing w:after="0"/>
            </w:pPr>
            <w:r w:rsidRPr="00476C8F">
              <w:t>$1,750.00</w:t>
            </w:r>
          </w:p>
        </w:tc>
      </w:tr>
      <w:tr w:rsidR="00B42DA8" w:rsidRPr="00476C8F" w14:paraId="4F3F3CAD" w14:textId="77777777" w:rsidTr="009C150E">
        <w:trPr>
          <w:trHeight w:val="292"/>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5148DE4" w14:textId="77777777" w:rsidR="00B42DA8" w:rsidRPr="00476C8F" w:rsidRDefault="00B42DA8" w:rsidP="00303363">
            <w:pPr>
              <w:spacing w:after="0"/>
            </w:pPr>
            <w:r w:rsidRPr="00476C8F">
              <w:t>Soffit</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0945712" w14:textId="77777777" w:rsidR="00B42DA8" w:rsidRPr="00476C8F" w:rsidRDefault="00B42DA8" w:rsidP="00303363">
            <w:pPr>
              <w:spacing w:after="0"/>
            </w:pPr>
            <w:r w:rsidRPr="00476C8F">
              <w:t>200 feet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5DD0EF4" w14:textId="77777777" w:rsidR="00B42DA8" w:rsidRPr="00476C8F" w:rsidRDefault="00B42DA8" w:rsidP="00303363">
            <w:pPr>
              <w:spacing w:after="0"/>
            </w:pPr>
            <w:r w:rsidRPr="00476C8F">
              <w:t>$1.38</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C937012" w14:textId="77777777" w:rsidR="00B42DA8" w:rsidRPr="00476C8F" w:rsidRDefault="00B42DA8" w:rsidP="00303363">
            <w:pPr>
              <w:spacing w:after="0"/>
            </w:pPr>
            <w:r w:rsidRPr="00476C8F">
              <w:t>$276.00</w:t>
            </w:r>
          </w:p>
        </w:tc>
      </w:tr>
      <w:tr w:rsidR="00B42DA8" w:rsidRPr="00476C8F" w14:paraId="77C5226E" w14:textId="77777777" w:rsidTr="009C150E">
        <w:trPr>
          <w:trHeight w:val="292"/>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807A665" w14:textId="77777777" w:rsidR="00B42DA8" w:rsidRPr="00476C8F" w:rsidRDefault="00B42DA8" w:rsidP="00303363">
            <w:pPr>
              <w:spacing w:after="0"/>
            </w:pPr>
            <w:r w:rsidRPr="00476C8F">
              <w:t>Fascia metal</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8873998" w14:textId="77777777" w:rsidR="00B42DA8" w:rsidRPr="00476C8F" w:rsidRDefault="00B42DA8" w:rsidP="00303363">
            <w:pPr>
              <w:spacing w:after="0"/>
            </w:pPr>
            <w:r w:rsidRPr="00476C8F">
              <w:t>180 feet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6B9724F" w14:textId="77777777" w:rsidR="00B42DA8" w:rsidRPr="00476C8F" w:rsidRDefault="00B42DA8" w:rsidP="00303363">
            <w:pPr>
              <w:spacing w:after="0"/>
            </w:pPr>
            <w:r w:rsidRPr="00476C8F">
              <w:t>$1.15</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362FE5E" w14:textId="77777777" w:rsidR="00B42DA8" w:rsidRPr="00476C8F" w:rsidRDefault="00B42DA8" w:rsidP="00303363">
            <w:pPr>
              <w:spacing w:after="0"/>
            </w:pPr>
            <w:r w:rsidRPr="00476C8F">
              <w:t>$207.00</w:t>
            </w:r>
          </w:p>
        </w:tc>
      </w:tr>
      <w:tr w:rsidR="00B42DA8" w:rsidRPr="00476C8F" w14:paraId="3494D5DA" w14:textId="77777777" w:rsidTr="009C150E">
        <w:trPr>
          <w:trHeight w:val="292"/>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C6BE56" w14:textId="77777777" w:rsidR="00B42DA8" w:rsidRPr="00476C8F" w:rsidRDefault="00B42DA8" w:rsidP="00303363">
            <w:pPr>
              <w:spacing w:after="0"/>
            </w:pPr>
            <w:r w:rsidRPr="00476C8F">
              <w:t>Miscellaneous (glue, nails, cleanup)</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380C421" w14:textId="77777777" w:rsidR="00B42DA8" w:rsidRPr="00476C8F" w:rsidRDefault="00B42DA8" w:rsidP="00303363">
            <w:pPr>
              <w:spacing w:after="0"/>
            </w:pPr>
            <w:r w:rsidRPr="00476C8F">
              <w:t>14 squares</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DF10C7E" w14:textId="77777777" w:rsidR="00B42DA8" w:rsidRPr="00476C8F" w:rsidRDefault="00B42DA8" w:rsidP="00303363">
            <w:pPr>
              <w:spacing w:after="0"/>
            </w:pPr>
            <w:r w:rsidRPr="00476C8F">
              <w:t>$37.50</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37903D4" w14:textId="77777777" w:rsidR="00B42DA8" w:rsidRPr="00476C8F" w:rsidRDefault="00B42DA8" w:rsidP="00303363">
            <w:pPr>
              <w:spacing w:after="0"/>
            </w:pPr>
            <w:r w:rsidRPr="00476C8F">
              <w:t>$525.00</w:t>
            </w:r>
          </w:p>
        </w:tc>
      </w:tr>
      <w:tr w:rsidR="00B42DA8" w:rsidRPr="00476C8F" w14:paraId="3900BDCD" w14:textId="77777777" w:rsidTr="009C150E">
        <w:trPr>
          <w:trHeight w:val="294"/>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CDCCD02" w14:textId="77777777" w:rsidR="00B42DA8" w:rsidRPr="00476C8F" w:rsidRDefault="00B42DA8" w:rsidP="00303363">
            <w:pPr>
              <w:spacing w:after="0"/>
            </w:pPr>
            <w:r w:rsidRPr="00476C8F">
              <w:t>Labor</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DB1A423" w14:textId="77777777" w:rsidR="00B42DA8" w:rsidRPr="00476C8F" w:rsidRDefault="00B42DA8" w:rsidP="00303363">
            <w:pPr>
              <w:spacing w:after="0"/>
            </w:pPr>
            <w:r w:rsidRPr="00476C8F">
              <w:t>50 hours</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2F2A776" w14:textId="77777777" w:rsidR="00B42DA8" w:rsidRPr="00476C8F" w:rsidRDefault="00B42DA8" w:rsidP="00303363">
            <w:pPr>
              <w:spacing w:after="0"/>
            </w:pPr>
            <w:r w:rsidRPr="00476C8F">
              <w:t>$30.00</w:t>
            </w: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20F1E0E" w14:textId="77777777" w:rsidR="00B42DA8" w:rsidRPr="00476C8F" w:rsidRDefault="00B42DA8" w:rsidP="00303363">
            <w:pPr>
              <w:spacing w:after="0"/>
            </w:pPr>
            <w:r w:rsidRPr="00476C8F">
              <w:t>$1,500.00</w:t>
            </w:r>
          </w:p>
        </w:tc>
      </w:tr>
      <w:tr w:rsidR="00B42DA8" w:rsidRPr="00476C8F" w14:paraId="6E34A22C" w14:textId="77777777" w:rsidTr="009C150E">
        <w:trPr>
          <w:trHeight w:val="431"/>
          <w:tblHeader/>
          <w:jc w:val="center"/>
        </w:trPr>
        <w:tc>
          <w:tcPr>
            <w:tcW w:w="459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C7E3C95" w14:textId="77777777" w:rsidR="00B42DA8" w:rsidRPr="00476C8F" w:rsidRDefault="00B42DA8" w:rsidP="00303363">
            <w:pPr>
              <w:spacing w:after="0"/>
            </w:pPr>
            <w:r w:rsidRPr="00476C8F">
              <w:t>Subtotal</w:t>
            </w:r>
          </w:p>
        </w:tc>
        <w:tc>
          <w:tcPr>
            <w:tcW w:w="207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1E71B89" w14:textId="77777777" w:rsidR="00B42DA8" w:rsidRPr="00476C8F" w:rsidRDefault="00B42DA8" w:rsidP="00303363">
            <w:pPr>
              <w:spacing w:after="0"/>
            </w:pP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A1836E7" w14:textId="77777777" w:rsidR="00B42DA8" w:rsidRPr="00476C8F" w:rsidRDefault="00B42DA8" w:rsidP="00303363">
            <w:pPr>
              <w:spacing w:after="0"/>
            </w:pPr>
          </w:p>
        </w:tc>
        <w:tc>
          <w:tcPr>
            <w:tcW w:w="188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DFF177A" w14:textId="77777777" w:rsidR="00B42DA8" w:rsidRPr="00476C8F" w:rsidRDefault="00B42DA8" w:rsidP="00303363">
            <w:pPr>
              <w:spacing w:after="0"/>
            </w:pPr>
            <w:r w:rsidRPr="00476C8F">
              <w:t>$4,258.00</w:t>
            </w:r>
          </w:p>
        </w:tc>
      </w:tr>
      <w:tr w:rsidR="00B42DA8" w:rsidRPr="00476C8F" w14:paraId="18449D35" w14:textId="77777777" w:rsidTr="009C150E">
        <w:trPr>
          <w:trHeight w:val="292"/>
          <w:tblHeader/>
          <w:jc w:val="center"/>
        </w:trPr>
        <w:tc>
          <w:tcPr>
            <w:tcW w:w="459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43E5FC0" w14:textId="77777777" w:rsidR="00B42DA8" w:rsidRPr="00476C8F" w:rsidRDefault="00B42DA8" w:rsidP="00303363">
            <w:pPr>
              <w:spacing w:after="0"/>
            </w:pPr>
            <w:r w:rsidRPr="00476C8F">
              <w:t>Contingency</w:t>
            </w:r>
          </w:p>
        </w:tc>
        <w:tc>
          <w:tcPr>
            <w:tcW w:w="2071"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17EC4D00" w14:textId="77777777" w:rsidR="00B42DA8" w:rsidRPr="00476C8F" w:rsidRDefault="00B42DA8" w:rsidP="00303363">
            <w:pPr>
              <w:spacing w:after="0"/>
            </w:pPr>
            <w:r w:rsidRPr="00476C8F">
              <w:t>10% of subtotal</w:t>
            </w:r>
          </w:p>
        </w:tc>
        <w:tc>
          <w:tcPr>
            <w:tcW w:w="144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F52C367" w14:textId="77777777" w:rsidR="00B42DA8" w:rsidRPr="00476C8F" w:rsidRDefault="00B42DA8" w:rsidP="00303363">
            <w:pPr>
              <w:spacing w:after="0"/>
            </w:pPr>
          </w:p>
        </w:tc>
        <w:tc>
          <w:tcPr>
            <w:tcW w:w="1884"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051F2E6C" w14:textId="77777777" w:rsidR="00B42DA8" w:rsidRPr="00476C8F" w:rsidRDefault="00B42DA8" w:rsidP="00303363">
            <w:pPr>
              <w:spacing w:after="0"/>
            </w:pPr>
            <w:r w:rsidRPr="00476C8F">
              <w:t>$425.00</w:t>
            </w:r>
          </w:p>
        </w:tc>
      </w:tr>
      <w:tr w:rsidR="00B42DA8" w:rsidRPr="00476C8F" w14:paraId="2EAEABE2" w14:textId="77777777" w:rsidTr="009C150E">
        <w:trPr>
          <w:trHeight w:val="292"/>
          <w:tblHeader/>
          <w:jc w:val="center"/>
        </w:trPr>
        <w:tc>
          <w:tcPr>
            <w:tcW w:w="4590"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1B4FC808" w14:textId="77777777" w:rsidR="00B42DA8" w:rsidRPr="00303363" w:rsidRDefault="00B42DA8" w:rsidP="00303363">
            <w:pPr>
              <w:spacing w:after="0"/>
              <w:rPr>
                <w:b/>
                <w:bCs/>
              </w:rPr>
            </w:pPr>
            <w:r w:rsidRPr="00303363">
              <w:rPr>
                <w:b/>
                <w:bCs/>
              </w:rPr>
              <w:t>Total</w:t>
            </w:r>
          </w:p>
        </w:tc>
        <w:tc>
          <w:tcPr>
            <w:tcW w:w="2071"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5EB9A336" w14:textId="77777777" w:rsidR="00B42DA8" w:rsidRPr="00303363" w:rsidRDefault="00B42DA8" w:rsidP="00303363">
            <w:pPr>
              <w:spacing w:after="0"/>
              <w:rPr>
                <w:b/>
                <w:bCs/>
              </w:rPr>
            </w:pPr>
          </w:p>
        </w:tc>
        <w:tc>
          <w:tcPr>
            <w:tcW w:w="1440"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12B73353" w14:textId="77777777" w:rsidR="00B42DA8" w:rsidRPr="00303363" w:rsidRDefault="00B42DA8" w:rsidP="00303363">
            <w:pPr>
              <w:spacing w:after="0"/>
              <w:rPr>
                <w:b/>
                <w:bCs/>
              </w:rPr>
            </w:pPr>
          </w:p>
        </w:tc>
        <w:tc>
          <w:tcPr>
            <w:tcW w:w="1884" w:type="dxa"/>
            <w:tcBorders>
              <w:left w:val="single" w:sz="4" w:space="0" w:color="000000"/>
              <w:right w:val="single" w:sz="4" w:space="0" w:color="000000"/>
            </w:tcBorders>
            <w:shd w:val="clear" w:color="auto" w:fill="D9D9D9"/>
            <w:tcMar>
              <w:top w:w="72" w:type="dxa"/>
              <w:left w:w="72" w:type="dxa"/>
              <w:bottom w:w="72" w:type="dxa"/>
              <w:right w:w="72" w:type="dxa"/>
            </w:tcMar>
            <w:vAlign w:val="center"/>
          </w:tcPr>
          <w:p w14:paraId="1938AF6D" w14:textId="77777777" w:rsidR="00B42DA8" w:rsidRPr="00303363" w:rsidRDefault="00B42DA8" w:rsidP="00303363">
            <w:pPr>
              <w:spacing w:after="0"/>
              <w:rPr>
                <w:b/>
                <w:bCs/>
              </w:rPr>
            </w:pPr>
            <w:r w:rsidRPr="00303363">
              <w:rPr>
                <w:b/>
                <w:bCs/>
              </w:rPr>
              <w:t>$4,683.00</w:t>
            </w:r>
          </w:p>
        </w:tc>
      </w:tr>
    </w:tbl>
    <w:p w14:paraId="7E04DB48" w14:textId="77777777" w:rsidR="00B42DA8" w:rsidRPr="00476C8F" w:rsidRDefault="00B42DA8" w:rsidP="00476C8F"/>
    <w:p w14:paraId="1B5D65B9" w14:textId="77777777" w:rsidR="00B42DA8" w:rsidRPr="00476C8F" w:rsidRDefault="00B42DA8" w:rsidP="00476C8F">
      <w:pPr>
        <w:pStyle w:val="Heading3"/>
      </w:pPr>
      <w:bookmarkStart w:id="50" w:name="Production_Methods"/>
      <w:bookmarkStart w:id="51" w:name="_Toc227007068"/>
      <w:bookmarkEnd w:id="50"/>
      <w:r w:rsidRPr="00476C8F">
        <w:t>Production Methods</w:t>
      </w:r>
      <w:bookmarkEnd w:id="51"/>
    </w:p>
    <w:p w14:paraId="5AE98A37" w14:textId="77777777" w:rsidR="00303363" w:rsidRDefault="00B42DA8" w:rsidP="00476C8F">
      <w:r w:rsidRPr="00476C8F">
        <w:t>I’ll begin by meeting with the customer to talk about the project and show samples. After the customer decides to proceed, I’ll go to their site to take measurements and see how complicated the job is. We will agree on siding style and preferred color. Then, back at the office, I’ll estimate the cost. If the customer decides to go ahead with the job, I will develop a contract that all involved parties will sign</w:t>
      </w:r>
      <w:r w:rsidR="00303363">
        <w:t>,</w:t>
      </w:r>
      <w:r w:rsidRPr="00476C8F">
        <w:t xml:space="preserve"> and the customer will pay me 1/3 of the agreed-upon cost. I will then order materials and recommend to the customer that </w:t>
      </w:r>
      <w:r w:rsidR="00303363">
        <w:t>they</w:t>
      </w:r>
      <w:r w:rsidRPr="00476C8F">
        <w:t xml:space="preserve"> buy 200’ or more of extra siding material</w:t>
      </w:r>
      <w:r w:rsidR="00303363">
        <w:t>,</w:t>
      </w:r>
      <w:r w:rsidRPr="00476C8F">
        <w:t xml:space="preserve"> so the color and style will match if the siding ever gets damaged. Based on the materials</w:t>
      </w:r>
      <w:r w:rsidR="00303363">
        <w:t>’</w:t>
      </w:r>
      <w:r w:rsidRPr="00476C8F">
        <w:t xml:space="preserve"> arrival time, I’ll schedule the work.</w:t>
      </w:r>
    </w:p>
    <w:p w14:paraId="45A916B1" w14:textId="5D2B22F9" w:rsidR="00B42DA8" w:rsidRPr="00476C8F" w:rsidRDefault="00B42DA8" w:rsidP="00476C8F">
      <w:r w:rsidRPr="00476C8F">
        <w:t xml:space="preserve">The manufacturer guarantees against defects in the product, and I will provide an additional warranty on any problems due to the way I’ve installed the siding. The Vinyl Institute has a model installation warranty that specifies </w:t>
      </w:r>
      <w:proofErr w:type="gramStart"/>
      <w:r w:rsidRPr="00476C8F">
        <w:t>a time period</w:t>
      </w:r>
      <w:proofErr w:type="gramEnd"/>
      <w:r w:rsidRPr="00476C8F">
        <w:t xml:space="preserve"> and lists defects that might be caused by improper installation, and I will base my additional warranty on this model.</w:t>
      </w:r>
    </w:p>
    <w:p w14:paraId="32465A45" w14:textId="2EB1233B" w:rsidR="00B42DA8" w:rsidRPr="00476C8F" w:rsidRDefault="00B42DA8" w:rsidP="00476C8F">
      <w:r w:rsidRPr="00476C8F">
        <w:t>With the capital equipment outlined in this plan, I should be able to complete most average-size</w:t>
      </w:r>
      <w:r w:rsidR="00303363">
        <w:t>d</w:t>
      </w:r>
      <w:r w:rsidRPr="00476C8F">
        <w:t xml:space="preserve"> siding jobs by myself. According to the Vinyl Institute</w:t>
      </w:r>
      <w:r w:rsidR="00303363">
        <w:t>,</w:t>
      </w:r>
      <w:r w:rsidRPr="00476C8F">
        <w:t xml:space="preserve"> a typical job takes 1 to 1.5 weeks for installation. I can move all the ladders and scaffold planks alone. Vinyl siding is very lightweight</w:t>
      </w:r>
      <w:r w:rsidR="00FE5BFF">
        <w:t>—som</w:t>
      </w:r>
      <w:r w:rsidRPr="00476C8F">
        <w:t>e tools hold it in place while it’s being fastened</w:t>
      </w:r>
      <w:r w:rsidR="00FE5BFF">
        <w:t>,</w:t>
      </w:r>
      <w:r w:rsidRPr="00476C8F">
        <w:t xml:space="preserve"> </w:t>
      </w:r>
      <w:r w:rsidR="00FE5BFF">
        <w:t>which</w:t>
      </w:r>
      <w:r w:rsidRPr="00476C8F">
        <w:t xml:space="preserve"> make</w:t>
      </w:r>
      <w:r w:rsidR="00FE5BFF">
        <w:t>s</w:t>
      </w:r>
      <w:r w:rsidRPr="00476C8F">
        <w:t xml:space="preserve"> a second person unnecessary. Having another installer would make the work go faster because I wouldn’t have to be moving these tools and equipment around, and sometimes we could be working on different parts of the job at the same time. When the business takes off, I’ll hire some help, but during start</w:t>
      </w:r>
      <w:r w:rsidR="00FE5BFF">
        <w:t>-</w:t>
      </w:r>
      <w:r w:rsidRPr="00476C8F">
        <w:t>up, it will be more cost-effective to work more slowly by myself since I have the time. If there is any delay or any kind of problem, I’ll tell the customer and explain the reasons.</w:t>
      </w:r>
    </w:p>
    <w:p w14:paraId="5001CAED" w14:textId="77777777" w:rsidR="00B42DA8" w:rsidRPr="00476C8F" w:rsidRDefault="00B42DA8" w:rsidP="00476C8F">
      <w:pPr>
        <w:pStyle w:val="Heading3"/>
      </w:pPr>
      <w:bookmarkStart w:id="52" w:name="Management_Methods"/>
      <w:bookmarkStart w:id="53" w:name="_Toc227007069"/>
      <w:bookmarkEnd w:id="52"/>
      <w:r w:rsidRPr="00476C8F">
        <w:lastRenderedPageBreak/>
        <w:t>Management Methods</w:t>
      </w:r>
      <w:bookmarkEnd w:id="53"/>
    </w:p>
    <w:p w14:paraId="7C1F8FE5" w14:textId="1EBA1D4E" w:rsidR="00B42DA8" w:rsidRPr="00476C8F" w:rsidRDefault="00B42DA8" w:rsidP="00476C8F">
      <w:r w:rsidRPr="00476C8F">
        <w:t>Customer service is number one with me. I’ll do my best to get the customer’s desired style and color at a fair price. I’ll schedule estimates and installation at the customer’s convenience, and fix any problem that isn’t the customer’s fault, with no questions asked. My normal business</w:t>
      </w:r>
      <w:r w:rsidR="00FB48B5">
        <w:t xml:space="preserve"> hours</w:t>
      </w:r>
      <w:r w:rsidRPr="00476C8F">
        <w:t xml:space="preserve"> will be 8 a.m. to 5 p.m., Monday through Friday. During that time, I’ll either take calls in my </w:t>
      </w:r>
      <w:proofErr w:type="gramStart"/>
      <w:r w:rsidR="00FB48B5" w:rsidRPr="00476C8F">
        <w:t>office</w:t>
      </w:r>
      <w:proofErr w:type="gramEnd"/>
      <w:r w:rsidRPr="00476C8F">
        <w:t xml:space="preserve"> or I’ll check my voicemail frequently and return every call on my cell phone within two hours.</w:t>
      </w:r>
    </w:p>
    <w:p w14:paraId="7042CFC0" w14:textId="5D1FDC26" w:rsidR="00B42DA8" w:rsidRPr="00476C8F" w:rsidRDefault="00B42DA8" w:rsidP="00476C8F">
      <w:r w:rsidRPr="00476C8F">
        <w:t>I</w:t>
      </w:r>
      <w:r w:rsidR="00FB48B5">
        <w:t xml:space="preserve"> wi</w:t>
      </w:r>
      <w:r w:rsidRPr="00476C8F">
        <w:t>ll bill customers for one-third in advance, one-third when the job is half completed, and the final third when the work is done. For small jobs that can be done in only a few days, I’ll take one-third in advance and the final two-thirds on completion. I’ll try to negotiate payment terms for any bill still unpaid after 90 days, but if that fails, I’ll turn over the balance to a collection agency.</w:t>
      </w:r>
    </w:p>
    <w:p w14:paraId="13E3A5D3" w14:textId="6C71DBC4" w:rsidR="00B42DA8" w:rsidRPr="00476C8F" w:rsidRDefault="00B42DA8" w:rsidP="00476C8F">
      <w:r w:rsidRPr="00476C8F">
        <w:t>When I operated my home improvement business, I did a good job of managing day-to-day activities. I set priorities and made accurate estimates for scheduling. I did the daily accounting</w:t>
      </w:r>
      <w:r w:rsidR="00FB48B5">
        <w:t>,</w:t>
      </w:r>
      <w:r w:rsidRPr="00476C8F">
        <w:t xml:space="preserve"> but </w:t>
      </w:r>
      <w:r w:rsidR="00B534B2">
        <w:t xml:space="preserve">I </w:t>
      </w:r>
      <w:r w:rsidRPr="00476C8F">
        <w:t>had Dot’s Bookkeeping prepare annual income tax returns. If</w:t>
      </w:r>
      <w:r w:rsidR="00B534B2">
        <w:t>,</w:t>
      </w:r>
      <w:r w:rsidRPr="00476C8F">
        <w:t xml:space="preserve"> </w:t>
      </w:r>
      <w:proofErr w:type="gramStart"/>
      <w:r w:rsidRPr="00476C8F">
        <w:t>at a later date</w:t>
      </w:r>
      <w:proofErr w:type="gramEnd"/>
      <w:r w:rsidR="00B534B2">
        <w:t>,</w:t>
      </w:r>
      <w:r w:rsidRPr="00476C8F">
        <w:t xml:space="preserve"> Rainbow Siding hires employees, I will hire Dot’s Bookkeeping to do the payroll.</w:t>
      </w:r>
    </w:p>
    <w:p w14:paraId="1F5D582F" w14:textId="77777777" w:rsidR="00B42DA8" w:rsidRPr="00476C8F" w:rsidRDefault="00B42DA8" w:rsidP="00476C8F">
      <w:pPr>
        <w:pStyle w:val="Heading3"/>
      </w:pPr>
      <w:bookmarkStart w:id="54" w:name="Employees_and_Contracted_Services"/>
      <w:bookmarkStart w:id="55" w:name="_Toc227007070"/>
      <w:bookmarkEnd w:id="54"/>
      <w:r w:rsidRPr="00476C8F">
        <w:t>Employees and Contracted Services</w:t>
      </w:r>
      <w:bookmarkEnd w:id="55"/>
    </w:p>
    <w:p w14:paraId="1686DA10" w14:textId="7F6F9CE6" w:rsidR="00B42DA8" w:rsidRPr="00476C8F" w:rsidRDefault="00B42DA8" w:rsidP="00476C8F">
      <w:r w:rsidRPr="00476C8F">
        <w:t>I don’t expect to hire any permanent employees for at least the first two years I’m in business. If I do need help during that time, I’ll get temporary labor from Cleary Manpower, a local labor contractor. These would be low-skill, low-wage workers</w:t>
      </w:r>
      <w:r w:rsidR="00B534B2">
        <w:t>,</w:t>
      </w:r>
      <w:r w:rsidRPr="00476C8F">
        <w:t xml:space="preserve"> and I wouldn’t be responsible for benefits or payroll taxes. Centerville Industries recently laid</w:t>
      </w:r>
      <w:r w:rsidR="00B534B2">
        <w:t xml:space="preserve"> </w:t>
      </w:r>
      <w:r w:rsidRPr="00476C8F">
        <w:t>off a lot of workers with manual skills, so there’s no shortage of help.</w:t>
      </w:r>
    </w:p>
    <w:p w14:paraId="5DACC744" w14:textId="41D1229B" w:rsidR="00B42DA8" w:rsidRPr="00476C8F" w:rsidRDefault="00B42DA8" w:rsidP="00476C8F">
      <w:r w:rsidRPr="00476C8F">
        <w:t>I can do my own day-to-day accounting, but I’ll have Dot</w:t>
      </w:r>
      <w:r w:rsidR="00B534B2">
        <w:t>’</w:t>
      </w:r>
      <w:r w:rsidRPr="00476C8F">
        <w:t xml:space="preserve">s Bookkeeping do my income taxes. Thornton Marshall has been my attorney for nearly 15 </w:t>
      </w:r>
      <w:r w:rsidR="00BE40AA" w:rsidRPr="00476C8F">
        <w:t>years,</w:t>
      </w:r>
      <w:r w:rsidRPr="00476C8F">
        <w:t xml:space="preserve"> and he’ll provide any legal services I need. I will use the services of a collection agency if necessary.</w:t>
      </w:r>
    </w:p>
    <w:p w14:paraId="70F1FF26" w14:textId="77777777" w:rsidR="001D1175" w:rsidRDefault="001D1175">
      <w:pPr>
        <w:widowControl/>
        <w:autoSpaceDE/>
        <w:autoSpaceDN/>
        <w:spacing w:after="160" w:line="278" w:lineRule="auto"/>
        <w:rPr>
          <w:rFonts w:asciiTheme="majorHAnsi" w:eastAsiaTheme="majorEastAsia" w:hAnsiTheme="majorHAnsi" w:cstheme="majorBidi"/>
          <w:color w:val="0F4761" w:themeColor="accent1" w:themeShade="BF"/>
          <w:sz w:val="32"/>
          <w:szCs w:val="32"/>
        </w:rPr>
      </w:pPr>
      <w:bookmarkStart w:id="56" w:name="E._Financial_Plan"/>
      <w:bookmarkEnd w:id="56"/>
      <w:r>
        <w:br w:type="page"/>
      </w:r>
    </w:p>
    <w:p w14:paraId="7202AD81" w14:textId="63FCB67F" w:rsidR="00B42DA8" w:rsidRPr="00476C8F" w:rsidRDefault="00B42DA8" w:rsidP="00BE40AA">
      <w:pPr>
        <w:pStyle w:val="Heading2"/>
      </w:pPr>
      <w:bookmarkStart w:id="57" w:name="_Toc227007071"/>
      <w:r w:rsidRPr="00476C8F">
        <w:lastRenderedPageBreak/>
        <w:t>Financial Plan</w:t>
      </w:r>
      <w:bookmarkEnd w:id="57"/>
    </w:p>
    <w:p w14:paraId="6BC7115E" w14:textId="77777777" w:rsidR="00B42DA8" w:rsidRPr="00476C8F" w:rsidRDefault="00B42DA8" w:rsidP="00476C8F">
      <w:pPr>
        <w:pStyle w:val="Heading3"/>
      </w:pPr>
      <w:bookmarkStart w:id="58" w:name="Need_for_and_Sources_of_Cash"/>
      <w:bookmarkStart w:id="59" w:name="_Toc227007072"/>
      <w:bookmarkEnd w:id="58"/>
      <w:r w:rsidRPr="00476C8F">
        <w:t>Up-Front Cash Needs</w:t>
      </w:r>
      <w:bookmarkEnd w:id="59"/>
    </w:p>
    <w:p w14:paraId="37C9FB6E" w14:textId="419AD901" w:rsidR="00BE40AA" w:rsidRDefault="00B42DA8" w:rsidP="00476C8F">
      <w:r w:rsidRPr="00476C8F">
        <w:t xml:space="preserve">I have projected that I will need $10,000 total to start my business. $4,250 is needed to purchase capital equipment and supplies; $2,750 to complete renovations on the show </w:t>
      </w:r>
      <w:r w:rsidR="00ED4E0B">
        <w:t>home</w:t>
      </w:r>
      <w:r w:rsidRPr="00476C8F">
        <w:t>; and $3,000 for a working capital fund (see Table 5: Cash Needs). In addition, I have $5,000 in a savings account that I will use to cover expenses during business start-up when I don’t earn enough revenue to cover my costs.</w:t>
      </w:r>
      <w:bookmarkStart w:id="60" w:name="Table_5:_Cash_Needs"/>
      <w:bookmarkEnd w:id="60"/>
    </w:p>
    <w:p w14:paraId="61E84C24" w14:textId="5B35BE14" w:rsidR="00B42DA8" w:rsidRPr="00476C8F" w:rsidRDefault="00B42DA8" w:rsidP="00BE40AA">
      <w:pPr>
        <w:pStyle w:val="Heading4"/>
      </w:pPr>
      <w:r w:rsidRPr="00476C8F">
        <w:t>Table 5: Cash Needs</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609"/>
        <w:gridCol w:w="1238"/>
        <w:gridCol w:w="4503"/>
      </w:tblGrid>
      <w:tr w:rsidR="008A28F4" w:rsidRPr="00476C8F" w14:paraId="65F0C128" w14:textId="77777777" w:rsidTr="009C150E">
        <w:trPr>
          <w:trHeight w:val="431"/>
          <w:tblHeader/>
          <w:jc w:val="center"/>
        </w:trPr>
        <w:tc>
          <w:tcPr>
            <w:tcW w:w="385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7BDF525" w14:textId="77777777" w:rsidR="00B42DA8" w:rsidRPr="00BE40AA" w:rsidRDefault="00B42DA8" w:rsidP="00BE40AA">
            <w:pPr>
              <w:spacing w:after="0"/>
              <w:rPr>
                <w:b/>
                <w:bCs/>
              </w:rPr>
            </w:pPr>
            <w:r w:rsidRPr="00BE40AA">
              <w:rPr>
                <w:b/>
                <w:bCs/>
              </w:rPr>
              <w:t>Cash Needed</w:t>
            </w:r>
          </w:p>
        </w:tc>
        <w:tc>
          <w:tcPr>
            <w:tcW w:w="131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D724DC8" w14:textId="77777777" w:rsidR="00B42DA8" w:rsidRPr="00BE40AA" w:rsidRDefault="00B42DA8" w:rsidP="00BE40AA">
            <w:pPr>
              <w:spacing w:after="0"/>
              <w:rPr>
                <w:b/>
                <w:bCs/>
              </w:rPr>
            </w:pPr>
            <w:r w:rsidRPr="00BE40AA">
              <w:rPr>
                <w:b/>
                <w:bCs/>
              </w:rPr>
              <w:t>Amount</w:t>
            </w:r>
          </w:p>
        </w:tc>
        <w:tc>
          <w:tcPr>
            <w:tcW w:w="4814"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51EB41E" w14:textId="77777777" w:rsidR="00B42DA8" w:rsidRPr="00BE40AA" w:rsidRDefault="00B42DA8" w:rsidP="00BE40AA">
            <w:pPr>
              <w:spacing w:after="0"/>
              <w:rPr>
                <w:b/>
                <w:bCs/>
              </w:rPr>
            </w:pPr>
            <w:r w:rsidRPr="00BE40AA">
              <w:rPr>
                <w:b/>
                <w:bCs/>
              </w:rPr>
              <w:t>Comments</w:t>
            </w:r>
          </w:p>
        </w:tc>
      </w:tr>
      <w:tr w:rsidR="00B42DA8" w:rsidRPr="00476C8F" w14:paraId="6B0012C4" w14:textId="77777777" w:rsidTr="009C150E">
        <w:trPr>
          <w:trHeight w:val="294"/>
          <w:tblHeader/>
          <w:jc w:val="center"/>
        </w:trPr>
        <w:tc>
          <w:tcPr>
            <w:tcW w:w="385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2F08B3" w14:textId="77777777" w:rsidR="00B42DA8" w:rsidRPr="00476C8F" w:rsidRDefault="00B42DA8" w:rsidP="00BE40AA">
            <w:pPr>
              <w:spacing w:after="0"/>
            </w:pPr>
            <w:r w:rsidRPr="00476C8F">
              <w:t>Pre-Purchased Inventory</w:t>
            </w:r>
          </w:p>
        </w:tc>
        <w:tc>
          <w:tcPr>
            <w:tcW w:w="131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76DADD2" w14:textId="77777777" w:rsidR="00B42DA8" w:rsidRPr="00476C8F" w:rsidRDefault="00B42DA8" w:rsidP="00BE40AA">
            <w:pPr>
              <w:spacing w:after="0"/>
            </w:pPr>
            <w:r w:rsidRPr="00476C8F">
              <w:t>$0.00</w:t>
            </w:r>
          </w:p>
        </w:tc>
        <w:tc>
          <w:tcPr>
            <w:tcW w:w="481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5B20F42" w14:textId="77777777" w:rsidR="00B42DA8" w:rsidRPr="00476C8F" w:rsidRDefault="00B42DA8" w:rsidP="00BE40AA">
            <w:pPr>
              <w:spacing w:after="0"/>
            </w:pPr>
            <w:r w:rsidRPr="00476C8F">
              <w:t>Inventory will be ordered on credit as needed</w:t>
            </w:r>
          </w:p>
        </w:tc>
      </w:tr>
      <w:tr w:rsidR="00B42DA8" w:rsidRPr="00476C8F" w14:paraId="36182F1F" w14:textId="77777777" w:rsidTr="009C150E">
        <w:trPr>
          <w:trHeight w:val="292"/>
          <w:tblHeader/>
          <w:jc w:val="center"/>
        </w:trPr>
        <w:tc>
          <w:tcPr>
            <w:tcW w:w="385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CDCE774" w14:textId="77777777" w:rsidR="00B42DA8" w:rsidRPr="00476C8F" w:rsidRDefault="00B42DA8" w:rsidP="00BE40AA">
            <w:pPr>
              <w:spacing w:after="0"/>
            </w:pPr>
            <w:r w:rsidRPr="00476C8F">
              <w:t>Capital Equipment</w:t>
            </w:r>
          </w:p>
        </w:tc>
        <w:tc>
          <w:tcPr>
            <w:tcW w:w="131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1A84FE4" w14:textId="77777777" w:rsidR="00B42DA8" w:rsidRPr="00476C8F" w:rsidRDefault="00B42DA8" w:rsidP="00BE40AA">
            <w:pPr>
              <w:spacing w:after="0"/>
            </w:pPr>
            <w:r w:rsidRPr="00476C8F">
              <w:t>$3,271.00</w:t>
            </w:r>
          </w:p>
        </w:tc>
        <w:tc>
          <w:tcPr>
            <w:tcW w:w="481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10DB651" w14:textId="77777777" w:rsidR="00B42DA8" w:rsidRPr="00476C8F" w:rsidRDefault="00B42DA8" w:rsidP="00BE40AA">
            <w:pPr>
              <w:spacing w:after="0"/>
            </w:pPr>
            <w:r w:rsidRPr="00476C8F">
              <w:t>See Table 2</w:t>
            </w:r>
          </w:p>
        </w:tc>
      </w:tr>
      <w:tr w:rsidR="00B42DA8" w:rsidRPr="00476C8F" w14:paraId="43F9DE13" w14:textId="77777777" w:rsidTr="009C150E">
        <w:trPr>
          <w:trHeight w:val="292"/>
          <w:tblHeader/>
          <w:jc w:val="center"/>
        </w:trPr>
        <w:tc>
          <w:tcPr>
            <w:tcW w:w="385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8D48F1A" w14:textId="77777777" w:rsidR="00B42DA8" w:rsidRPr="00476C8F" w:rsidRDefault="00B42DA8" w:rsidP="00BE40AA">
            <w:pPr>
              <w:spacing w:after="0"/>
            </w:pPr>
            <w:r w:rsidRPr="00476C8F">
              <w:t>Equipment, Supplies</w:t>
            </w:r>
          </w:p>
        </w:tc>
        <w:tc>
          <w:tcPr>
            <w:tcW w:w="131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D82C64A" w14:textId="77777777" w:rsidR="00B42DA8" w:rsidRPr="00476C8F" w:rsidRDefault="00B42DA8" w:rsidP="00BE40AA">
            <w:pPr>
              <w:spacing w:after="0"/>
            </w:pPr>
            <w:r w:rsidRPr="00476C8F">
              <w:t>$979.00</w:t>
            </w:r>
          </w:p>
        </w:tc>
        <w:tc>
          <w:tcPr>
            <w:tcW w:w="481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CFDE9A9" w14:textId="77777777" w:rsidR="00B42DA8" w:rsidRPr="00476C8F" w:rsidRDefault="00B42DA8" w:rsidP="00BE40AA">
            <w:pPr>
              <w:spacing w:after="0"/>
            </w:pPr>
            <w:r w:rsidRPr="00476C8F">
              <w:t>See Table 1</w:t>
            </w:r>
          </w:p>
        </w:tc>
      </w:tr>
      <w:tr w:rsidR="00B42DA8" w:rsidRPr="00476C8F" w14:paraId="3FA401FC" w14:textId="77777777" w:rsidTr="009C150E">
        <w:trPr>
          <w:trHeight w:val="292"/>
          <w:tblHeader/>
          <w:jc w:val="center"/>
        </w:trPr>
        <w:tc>
          <w:tcPr>
            <w:tcW w:w="385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3C94509" w14:textId="77777777" w:rsidR="00B42DA8" w:rsidRPr="00476C8F" w:rsidRDefault="00B42DA8" w:rsidP="00BE40AA">
            <w:pPr>
              <w:spacing w:after="0"/>
            </w:pPr>
            <w:r w:rsidRPr="00476C8F">
              <w:t>Renovations</w:t>
            </w:r>
          </w:p>
        </w:tc>
        <w:tc>
          <w:tcPr>
            <w:tcW w:w="131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3B6A44B5" w14:textId="77777777" w:rsidR="00B42DA8" w:rsidRPr="00476C8F" w:rsidRDefault="00B42DA8" w:rsidP="00BE40AA">
            <w:pPr>
              <w:spacing w:after="0"/>
            </w:pPr>
            <w:r w:rsidRPr="00476C8F">
              <w:t>$2,750.00</w:t>
            </w:r>
          </w:p>
        </w:tc>
        <w:tc>
          <w:tcPr>
            <w:tcW w:w="4814"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6DAB6CE" w14:textId="13E9DED7" w:rsidR="00B42DA8" w:rsidRPr="00476C8F" w:rsidRDefault="00B42DA8" w:rsidP="00BE40AA">
            <w:pPr>
              <w:spacing w:after="0"/>
            </w:pPr>
            <w:r w:rsidRPr="00476C8F">
              <w:t xml:space="preserve">Show </w:t>
            </w:r>
            <w:r w:rsidR="00ED4E0B">
              <w:t>home</w:t>
            </w:r>
            <w:r w:rsidRPr="00476C8F">
              <w:t xml:space="preserve"> siding</w:t>
            </w:r>
          </w:p>
        </w:tc>
      </w:tr>
      <w:tr w:rsidR="008A28F4" w:rsidRPr="00476C8F" w14:paraId="5F08C06B" w14:textId="77777777" w:rsidTr="009C150E">
        <w:trPr>
          <w:trHeight w:val="292"/>
          <w:tblHeader/>
          <w:jc w:val="center"/>
        </w:trPr>
        <w:tc>
          <w:tcPr>
            <w:tcW w:w="3855"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11ECF1D9" w14:textId="77777777" w:rsidR="00B42DA8" w:rsidRPr="00BE40AA" w:rsidRDefault="00B42DA8" w:rsidP="00BE40AA">
            <w:pPr>
              <w:spacing w:after="0"/>
              <w:rPr>
                <w:b/>
                <w:bCs/>
              </w:rPr>
            </w:pPr>
            <w:r w:rsidRPr="00BE40AA">
              <w:rPr>
                <w:b/>
                <w:bCs/>
              </w:rPr>
              <w:t>Total Cash Needed</w:t>
            </w:r>
          </w:p>
        </w:tc>
        <w:tc>
          <w:tcPr>
            <w:tcW w:w="1315"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4A06C861" w14:textId="77777777" w:rsidR="00B42DA8" w:rsidRPr="00BE40AA" w:rsidRDefault="00B42DA8" w:rsidP="00BE40AA">
            <w:pPr>
              <w:spacing w:after="0"/>
              <w:rPr>
                <w:b/>
                <w:bCs/>
              </w:rPr>
            </w:pPr>
            <w:r w:rsidRPr="00BE40AA">
              <w:rPr>
                <w:b/>
                <w:bCs/>
              </w:rPr>
              <w:t>$10,000.00</w:t>
            </w:r>
          </w:p>
        </w:tc>
        <w:tc>
          <w:tcPr>
            <w:tcW w:w="4814" w:type="dxa"/>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1421413" w14:textId="77777777" w:rsidR="00B42DA8" w:rsidRPr="00BE40AA" w:rsidRDefault="00B42DA8" w:rsidP="00BE40AA">
            <w:pPr>
              <w:spacing w:after="0"/>
              <w:rPr>
                <w:b/>
                <w:bCs/>
              </w:rPr>
            </w:pPr>
          </w:p>
        </w:tc>
      </w:tr>
    </w:tbl>
    <w:p w14:paraId="1DBE2699" w14:textId="77777777" w:rsidR="00BE40AA" w:rsidRDefault="00BE40AA" w:rsidP="00BE40AA">
      <w:bookmarkStart w:id="61" w:name="Break-Even_Analysis"/>
      <w:bookmarkEnd w:id="61"/>
    </w:p>
    <w:p w14:paraId="6DCAA675" w14:textId="4FD0F119" w:rsidR="00B42DA8" w:rsidRPr="00476C8F" w:rsidRDefault="00B42DA8" w:rsidP="00476C8F">
      <w:pPr>
        <w:pStyle w:val="Heading3"/>
      </w:pPr>
      <w:bookmarkStart w:id="62" w:name="_Toc227007073"/>
      <w:r w:rsidRPr="00476C8F">
        <w:t>Break-Even Analysis and Pricing</w:t>
      </w:r>
      <w:bookmarkEnd w:id="62"/>
    </w:p>
    <w:p w14:paraId="1260B6CA" w14:textId="5DCD11F1" w:rsidR="00B42DA8" w:rsidRPr="00476C8F" w:rsidRDefault="00B42DA8" w:rsidP="00476C8F">
      <w:r w:rsidRPr="00476C8F">
        <w:t>The Vinyl Institute’s estimating guidelines say the average-size</w:t>
      </w:r>
      <w:r w:rsidR="00BE40AA">
        <w:t>d</w:t>
      </w:r>
      <w:r w:rsidRPr="00476C8F">
        <w:t xml:space="preserve"> siding job in the rural parts of our region is a single-story, 2,000 square-foot (40’ x 50’) house. A house this size, with the average number of doors and windows, and standard exterior trim, requires roughly 14 squares (square = 100 sq. feet) of siding, 200 lineal feet of soffit, and 180 lineal feet of fascia metal.</w:t>
      </w:r>
    </w:p>
    <w:p w14:paraId="7B426C6F" w14:textId="60E19018" w:rsidR="00B42DA8" w:rsidRPr="00476C8F" w:rsidRDefault="00B42DA8" w:rsidP="00476C8F">
      <w:r w:rsidRPr="00476C8F">
        <w:t>The current delivered wholesale price is $125.00 per square for siding, $1.38 per foot for soffit</w:t>
      </w:r>
      <w:r w:rsidR="00BE40AA">
        <w:t xml:space="preserve">, </w:t>
      </w:r>
      <w:r w:rsidRPr="00476C8F">
        <w:t>$1.15 per foot for fascia metal, and $37.50 per square for additional materials and supplies. I don’t plan to hire any employees during my first two years in business unless sales are substantially higher than I projected. The cost for a typical job would be about $4,258 plus 10% to cover contingencies.</w:t>
      </w:r>
    </w:p>
    <w:p w14:paraId="3C8C588E" w14:textId="77777777" w:rsidR="00B42DA8" w:rsidRPr="00476C8F" w:rsidRDefault="00B42DA8" w:rsidP="00476C8F">
      <w:r w:rsidRPr="00476C8F">
        <w:t>The total variable cost per average job is roughly $4,683.00 allocated as follows:</w:t>
      </w:r>
    </w:p>
    <w:p w14:paraId="6F2E07AA" w14:textId="77777777" w:rsidR="00B42DA8" w:rsidRPr="00476C8F" w:rsidRDefault="00B42DA8" w:rsidP="00BE40AA">
      <w:pPr>
        <w:pStyle w:val="ListParagraph"/>
        <w:numPr>
          <w:ilvl w:val="0"/>
          <w:numId w:val="4"/>
        </w:numPr>
      </w:pPr>
      <w:r w:rsidRPr="00476C8F">
        <w:t>14 squares at $125.00/square = $1,750.00</w:t>
      </w:r>
    </w:p>
    <w:p w14:paraId="53E8FAEB" w14:textId="77777777" w:rsidR="00B42DA8" w:rsidRPr="00476C8F" w:rsidRDefault="00B42DA8" w:rsidP="00BE40AA">
      <w:pPr>
        <w:pStyle w:val="ListParagraph"/>
        <w:numPr>
          <w:ilvl w:val="0"/>
          <w:numId w:val="4"/>
        </w:numPr>
      </w:pPr>
      <w:r w:rsidRPr="00476C8F">
        <w:t>200’ soffit at $1.38/ft = $276.00</w:t>
      </w:r>
    </w:p>
    <w:p w14:paraId="2BEEF472" w14:textId="77777777" w:rsidR="00B42DA8" w:rsidRPr="00476C8F" w:rsidRDefault="00B42DA8" w:rsidP="00BE40AA">
      <w:pPr>
        <w:pStyle w:val="ListParagraph"/>
        <w:numPr>
          <w:ilvl w:val="0"/>
          <w:numId w:val="4"/>
        </w:numPr>
      </w:pPr>
      <w:r w:rsidRPr="00476C8F">
        <w:t>180’ fascia metal at $1.15/ft = $207.00</w:t>
      </w:r>
    </w:p>
    <w:p w14:paraId="0924828C" w14:textId="77777777" w:rsidR="00B42DA8" w:rsidRPr="00476C8F" w:rsidRDefault="00B42DA8" w:rsidP="00BE40AA">
      <w:pPr>
        <w:pStyle w:val="ListParagraph"/>
        <w:numPr>
          <w:ilvl w:val="0"/>
          <w:numId w:val="4"/>
        </w:numPr>
      </w:pPr>
      <w:r w:rsidRPr="00476C8F">
        <w:t>14 squares additional materials and supplies at $37.50/square = $525.00</w:t>
      </w:r>
    </w:p>
    <w:p w14:paraId="58B0F320" w14:textId="77777777" w:rsidR="00B42DA8" w:rsidRPr="00476C8F" w:rsidRDefault="00B42DA8" w:rsidP="00BE40AA">
      <w:pPr>
        <w:pStyle w:val="ListParagraph"/>
        <w:numPr>
          <w:ilvl w:val="0"/>
          <w:numId w:val="4"/>
        </w:numPr>
      </w:pPr>
      <w:r w:rsidRPr="00476C8F">
        <w:lastRenderedPageBreak/>
        <w:t>50 hours of labor at $30 per hour = $1,500.00</w:t>
      </w:r>
    </w:p>
    <w:p w14:paraId="220806A8" w14:textId="75A4097D" w:rsidR="00B42DA8" w:rsidRPr="00476C8F" w:rsidRDefault="00B42DA8" w:rsidP="00476C8F">
      <w:pPr>
        <w:pStyle w:val="ListParagraph"/>
        <w:numPr>
          <w:ilvl w:val="0"/>
          <w:numId w:val="4"/>
        </w:numPr>
      </w:pPr>
      <w:r w:rsidRPr="00476C8F">
        <w:t>10% contingency = $425.00</w:t>
      </w:r>
    </w:p>
    <w:p w14:paraId="3F8C40F5" w14:textId="77777777" w:rsidR="000B217D" w:rsidRDefault="00B42DA8" w:rsidP="00476C8F">
      <w:r w:rsidRPr="00476C8F">
        <w:t>Table 6 combines the fixed operating expenses for month 1 with the expenses for months 2 through 12. The total is divided by 12 to arrive at an average, which I used for calculating the number of jobs needed to break</w:t>
      </w:r>
      <w:r w:rsidR="000B217D">
        <w:t xml:space="preserve"> </w:t>
      </w:r>
      <w:r w:rsidRPr="00476C8F">
        <w:t>even at different price points.</w:t>
      </w:r>
      <w:bookmarkStart w:id="63" w:name="Table_6:_Average_Monthly_Fixed_Operating"/>
      <w:bookmarkEnd w:id="63"/>
    </w:p>
    <w:p w14:paraId="5DBBD726" w14:textId="76AC0016" w:rsidR="00B42DA8" w:rsidRPr="000B217D" w:rsidRDefault="00B42DA8" w:rsidP="000B217D">
      <w:pPr>
        <w:pStyle w:val="Heading4"/>
      </w:pPr>
      <w:r w:rsidRPr="000B217D">
        <w:t>Table 6: Average Monthly Fixed Operating Expenses (Projected for first year)</w:t>
      </w:r>
    </w:p>
    <w:tbl>
      <w:tblPr>
        <w:tblW w:w="25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454"/>
        <w:gridCol w:w="2221"/>
      </w:tblGrid>
      <w:tr w:rsidR="00B42DA8" w:rsidRPr="00476C8F" w14:paraId="5D7CB565" w14:textId="77777777" w:rsidTr="009C150E">
        <w:trPr>
          <w:trHeight w:val="431"/>
          <w:tblHeader/>
          <w:jc w:val="center"/>
        </w:trPr>
        <w:tc>
          <w:tcPr>
            <w:tcW w:w="3686"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0A39AEE4" w14:textId="77777777" w:rsidR="00B42DA8" w:rsidRPr="000B217D" w:rsidRDefault="00B42DA8" w:rsidP="000B217D">
            <w:pPr>
              <w:spacing w:after="0"/>
              <w:rPr>
                <w:b/>
                <w:bCs/>
              </w:rPr>
            </w:pPr>
            <w:r w:rsidRPr="000B217D">
              <w:rPr>
                <w:b/>
                <w:bCs/>
              </w:rPr>
              <w:t>Item</w:t>
            </w:r>
          </w:p>
        </w:tc>
        <w:tc>
          <w:tcPr>
            <w:tcW w:w="3328"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61F70B63" w14:textId="77777777" w:rsidR="00B42DA8" w:rsidRPr="000B217D" w:rsidRDefault="00B42DA8" w:rsidP="000B217D">
            <w:pPr>
              <w:spacing w:after="0"/>
              <w:rPr>
                <w:b/>
                <w:bCs/>
              </w:rPr>
            </w:pPr>
            <w:r w:rsidRPr="000B217D">
              <w:rPr>
                <w:b/>
                <w:bCs/>
              </w:rPr>
              <w:t>Amount</w:t>
            </w:r>
          </w:p>
        </w:tc>
      </w:tr>
      <w:tr w:rsidR="00B42DA8" w:rsidRPr="00476C8F" w14:paraId="70332777" w14:textId="77777777" w:rsidTr="009C150E">
        <w:trPr>
          <w:trHeight w:val="294"/>
          <w:tblHeader/>
          <w:jc w:val="center"/>
        </w:trPr>
        <w:tc>
          <w:tcPr>
            <w:tcW w:w="3686"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447DB21" w14:textId="77777777" w:rsidR="00B42DA8" w:rsidRPr="00476C8F" w:rsidRDefault="00B42DA8" w:rsidP="000B217D">
            <w:pPr>
              <w:spacing w:after="0"/>
            </w:pPr>
            <w:r w:rsidRPr="00476C8F">
              <w:t>Advertising</w:t>
            </w:r>
          </w:p>
        </w:tc>
        <w:tc>
          <w:tcPr>
            <w:tcW w:w="3328"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3AE48FF" w14:textId="77777777" w:rsidR="00B42DA8" w:rsidRPr="00476C8F" w:rsidRDefault="00B42DA8" w:rsidP="000B217D">
            <w:pPr>
              <w:spacing w:after="0"/>
            </w:pPr>
            <w:r w:rsidRPr="00476C8F">
              <w:t>$29.60</w:t>
            </w:r>
          </w:p>
        </w:tc>
      </w:tr>
      <w:tr w:rsidR="00B42DA8" w:rsidRPr="00476C8F" w14:paraId="633267E6"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57DEF59" w14:textId="77777777" w:rsidR="00B42DA8" w:rsidRPr="00476C8F" w:rsidRDefault="00B42DA8" w:rsidP="000B217D">
            <w:pPr>
              <w:spacing w:after="0"/>
            </w:pPr>
            <w:r w:rsidRPr="00476C8F">
              <w:t>Dues/Subscriptions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B54118E" w14:textId="77777777" w:rsidR="00B42DA8" w:rsidRPr="00476C8F" w:rsidRDefault="00B42DA8" w:rsidP="000B217D">
            <w:pPr>
              <w:spacing w:after="0"/>
            </w:pPr>
            <w:r w:rsidRPr="00476C8F">
              <w:t>$3.00</w:t>
            </w:r>
          </w:p>
        </w:tc>
      </w:tr>
      <w:tr w:rsidR="00B42DA8" w:rsidRPr="00476C8F" w14:paraId="22E5DA90"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FC8D160" w14:textId="77777777" w:rsidR="00B42DA8" w:rsidRPr="00476C8F" w:rsidRDefault="00B42DA8" w:rsidP="000B217D">
            <w:pPr>
              <w:spacing w:after="0"/>
            </w:pPr>
            <w:r w:rsidRPr="00476C8F">
              <w:t>Insurance</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6151C26" w14:textId="77777777" w:rsidR="00B42DA8" w:rsidRPr="00476C8F" w:rsidRDefault="00B42DA8" w:rsidP="000B217D">
            <w:pPr>
              <w:spacing w:after="0"/>
            </w:pPr>
            <w:r w:rsidRPr="00476C8F">
              <w:t>$33.33</w:t>
            </w:r>
          </w:p>
        </w:tc>
      </w:tr>
      <w:tr w:rsidR="00B42DA8" w:rsidRPr="00476C8F" w14:paraId="04522235"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FE8A6C" w14:textId="77777777" w:rsidR="00B42DA8" w:rsidRPr="00476C8F" w:rsidRDefault="00B42DA8" w:rsidP="000B217D">
            <w:pPr>
              <w:spacing w:after="0"/>
            </w:pPr>
            <w:r w:rsidRPr="00476C8F">
              <w:t>Truck Expenses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112F58" w14:textId="77777777" w:rsidR="00B42DA8" w:rsidRPr="00476C8F" w:rsidRDefault="00B42DA8" w:rsidP="000B217D">
            <w:pPr>
              <w:spacing w:after="0"/>
            </w:pPr>
            <w:r w:rsidRPr="00476C8F">
              <w:t>$90.00</w:t>
            </w:r>
          </w:p>
        </w:tc>
      </w:tr>
      <w:tr w:rsidR="00B42DA8" w:rsidRPr="00476C8F" w14:paraId="725D123D" w14:textId="77777777" w:rsidTr="009C150E">
        <w:trPr>
          <w:trHeight w:val="294"/>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DF6F98F" w14:textId="77777777" w:rsidR="00B42DA8" w:rsidRPr="00476C8F" w:rsidRDefault="00B42DA8" w:rsidP="000B217D">
            <w:pPr>
              <w:spacing w:after="0"/>
            </w:pPr>
            <w:r w:rsidRPr="00476C8F">
              <w:t>Miscellaneous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6D0C687" w14:textId="77777777" w:rsidR="00B42DA8" w:rsidRPr="00476C8F" w:rsidRDefault="00B42DA8" w:rsidP="000B217D">
            <w:pPr>
              <w:spacing w:after="0"/>
            </w:pPr>
            <w:r w:rsidRPr="00476C8F">
              <w:t>$50.00</w:t>
            </w:r>
          </w:p>
        </w:tc>
      </w:tr>
      <w:tr w:rsidR="00B42DA8" w:rsidRPr="00476C8F" w14:paraId="58A3F387"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791AF42" w14:textId="77777777" w:rsidR="00B42DA8" w:rsidRPr="00476C8F" w:rsidRDefault="00B42DA8" w:rsidP="000B217D">
            <w:pPr>
              <w:spacing w:after="0"/>
            </w:pPr>
            <w:r w:rsidRPr="00476C8F">
              <w:t>Office Supplies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AFD75FB" w14:textId="77777777" w:rsidR="00B42DA8" w:rsidRPr="00476C8F" w:rsidRDefault="00B42DA8" w:rsidP="000B217D">
            <w:pPr>
              <w:spacing w:after="0"/>
            </w:pPr>
            <w:r w:rsidRPr="00476C8F">
              <w:t>$20.00</w:t>
            </w:r>
          </w:p>
        </w:tc>
      </w:tr>
      <w:tr w:rsidR="00B42DA8" w:rsidRPr="00476C8F" w14:paraId="1A34F78E"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4C2579D" w14:textId="77777777" w:rsidR="00B42DA8" w:rsidRPr="00476C8F" w:rsidRDefault="00B42DA8" w:rsidP="000B217D">
            <w:pPr>
              <w:spacing w:after="0"/>
            </w:pPr>
            <w:r w:rsidRPr="00476C8F">
              <w:t>Printing Cards &amp; Flyers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A7E625" w14:textId="77777777" w:rsidR="00B42DA8" w:rsidRPr="00476C8F" w:rsidRDefault="00B42DA8" w:rsidP="000B217D">
            <w:pPr>
              <w:spacing w:after="0"/>
            </w:pPr>
            <w:r w:rsidRPr="00476C8F">
              <w:t>$11.25</w:t>
            </w:r>
          </w:p>
        </w:tc>
      </w:tr>
      <w:tr w:rsidR="00B42DA8" w:rsidRPr="00476C8F" w14:paraId="579C1790"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D09BB74" w14:textId="77777777" w:rsidR="00B42DA8" w:rsidRPr="00476C8F" w:rsidRDefault="00B42DA8" w:rsidP="000B217D">
            <w:pPr>
              <w:spacing w:after="0"/>
            </w:pPr>
            <w:r w:rsidRPr="00476C8F">
              <w:t>Professional Services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9694C2B" w14:textId="77777777" w:rsidR="00B42DA8" w:rsidRPr="00476C8F" w:rsidRDefault="00B42DA8" w:rsidP="000B217D">
            <w:pPr>
              <w:spacing w:after="0"/>
            </w:pPr>
            <w:r w:rsidRPr="00476C8F">
              <w:t>$25.00</w:t>
            </w:r>
          </w:p>
        </w:tc>
      </w:tr>
      <w:tr w:rsidR="00B42DA8" w:rsidRPr="00476C8F" w14:paraId="5AF67CF8" w14:textId="77777777" w:rsidTr="009C150E">
        <w:trPr>
          <w:trHeight w:val="294"/>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A40D897" w14:textId="77777777" w:rsidR="00B42DA8" w:rsidRPr="00476C8F" w:rsidRDefault="00B42DA8" w:rsidP="000B217D">
            <w:pPr>
              <w:spacing w:after="0"/>
            </w:pPr>
            <w:r w:rsidRPr="00476C8F">
              <w:t>Taxes/Licenses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4C1D433" w14:textId="77777777" w:rsidR="00B42DA8" w:rsidRPr="00476C8F" w:rsidRDefault="00B42DA8" w:rsidP="000B217D">
            <w:pPr>
              <w:spacing w:after="0"/>
            </w:pPr>
            <w:r w:rsidRPr="00476C8F">
              <w:t>$504.16</w:t>
            </w:r>
          </w:p>
        </w:tc>
      </w:tr>
      <w:tr w:rsidR="00B42DA8" w:rsidRPr="00476C8F" w14:paraId="20DAA8D7"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D252B22" w14:textId="77777777" w:rsidR="00B42DA8" w:rsidRPr="00476C8F" w:rsidRDefault="00B42DA8" w:rsidP="000B217D">
            <w:pPr>
              <w:spacing w:after="0"/>
            </w:pPr>
            <w:r w:rsidRPr="00476C8F">
              <w:t>Telephone</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5F4868D" w14:textId="77777777" w:rsidR="00B42DA8" w:rsidRPr="00476C8F" w:rsidRDefault="00B42DA8" w:rsidP="000B217D">
            <w:pPr>
              <w:spacing w:after="0"/>
            </w:pPr>
            <w:r w:rsidRPr="00476C8F">
              <w:t>$85.00</w:t>
            </w:r>
          </w:p>
        </w:tc>
      </w:tr>
      <w:tr w:rsidR="00B42DA8" w:rsidRPr="00476C8F" w14:paraId="5CD2184E"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F8BFCDE" w14:textId="77777777" w:rsidR="00B42DA8" w:rsidRPr="00476C8F" w:rsidRDefault="00B42DA8" w:rsidP="000B217D">
            <w:pPr>
              <w:spacing w:after="0"/>
            </w:pPr>
            <w:r w:rsidRPr="00476C8F">
              <w:t>Travel</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870DCC4" w14:textId="77777777" w:rsidR="00B42DA8" w:rsidRPr="00476C8F" w:rsidRDefault="00B42DA8" w:rsidP="000B217D">
            <w:pPr>
              <w:spacing w:after="0"/>
            </w:pPr>
            <w:r w:rsidRPr="00476C8F">
              <w:t>$80.00</w:t>
            </w:r>
          </w:p>
        </w:tc>
      </w:tr>
      <w:tr w:rsidR="00B42DA8" w:rsidRPr="00476C8F" w14:paraId="2E9C4A59"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2FB3EA8" w14:textId="77777777" w:rsidR="00B42DA8" w:rsidRPr="00476C8F" w:rsidRDefault="00B42DA8" w:rsidP="000B217D">
            <w:pPr>
              <w:spacing w:after="0"/>
            </w:pPr>
            <w:r w:rsidRPr="00476C8F">
              <w:t>Bonding</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B9F7018" w14:textId="77777777" w:rsidR="00B42DA8" w:rsidRPr="00476C8F" w:rsidRDefault="00B42DA8" w:rsidP="000B217D">
            <w:pPr>
              <w:spacing w:after="0"/>
            </w:pPr>
            <w:r w:rsidRPr="00476C8F">
              <w:t>$40.00</w:t>
            </w:r>
          </w:p>
        </w:tc>
      </w:tr>
      <w:tr w:rsidR="00B42DA8" w:rsidRPr="00476C8F" w14:paraId="118B8E9C" w14:textId="77777777" w:rsidTr="009C150E">
        <w:trPr>
          <w:trHeight w:val="292"/>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CDD0BE1" w14:textId="77777777" w:rsidR="00B42DA8" w:rsidRPr="00476C8F" w:rsidRDefault="00B42DA8" w:rsidP="000B217D">
            <w:pPr>
              <w:spacing w:after="0"/>
            </w:pPr>
            <w:r w:rsidRPr="00476C8F">
              <w:t>Loan Payment</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71D7E86" w14:textId="77777777" w:rsidR="00B42DA8" w:rsidRPr="00476C8F" w:rsidRDefault="00B42DA8" w:rsidP="000B217D">
            <w:pPr>
              <w:spacing w:after="0"/>
            </w:pPr>
            <w:r w:rsidRPr="00476C8F">
              <w:t>$159.00</w:t>
            </w:r>
          </w:p>
        </w:tc>
      </w:tr>
      <w:tr w:rsidR="00B42DA8" w:rsidRPr="00476C8F" w14:paraId="53B82399" w14:textId="77777777" w:rsidTr="009C150E">
        <w:trPr>
          <w:trHeight w:val="294"/>
          <w:tblHeader/>
          <w:jc w:val="center"/>
        </w:trPr>
        <w:tc>
          <w:tcPr>
            <w:tcW w:w="368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1EAA56E" w14:textId="77777777" w:rsidR="00B42DA8" w:rsidRPr="00476C8F" w:rsidRDefault="00B42DA8" w:rsidP="000B217D">
            <w:pPr>
              <w:spacing w:after="0"/>
            </w:pPr>
            <w:r w:rsidRPr="00476C8F">
              <w:t>Capital Expenditures</w:t>
            </w:r>
          </w:p>
        </w:tc>
        <w:tc>
          <w:tcPr>
            <w:tcW w:w="332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1D92DA1" w14:textId="77777777" w:rsidR="00B42DA8" w:rsidRPr="00476C8F" w:rsidRDefault="00B42DA8" w:rsidP="000B217D">
            <w:pPr>
              <w:spacing w:after="0"/>
            </w:pPr>
            <w:r w:rsidRPr="00476C8F">
              <w:t>$354.17</w:t>
            </w:r>
          </w:p>
        </w:tc>
      </w:tr>
      <w:tr w:rsidR="00B42DA8" w:rsidRPr="00476C8F" w14:paraId="6338EB14" w14:textId="77777777" w:rsidTr="009C150E">
        <w:trPr>
          <w:trHeight w:val="292"/>
          <w:tblHeader/>
          <w:jc w:val="center"/>
        </w:trPr>
        <w:tc>
          <w:tcPr>
            <w:tcW w:w="3686"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5A3A8191" w14:textId="77777777" w:rsidR="00B42DA8" w:rsidRPr="00476C8F" w:rsidRDefault="00B42DA8" w:rsidP="000B217D">
            <w:pPr>
              <w:spacing w:after="0"/>
            </w:pPr>
            <w:r w:rsidRPr="00476C8F">
              <w:t>Owner Draw</w:t>
            </w:r>
          </w:p>
        </w:tc>
        <w:tc>
          <w:tcPr>
            <w:tcW w:w="332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1189817A" w14:textId="77777777" w:rsidR="00B42DA8" w:rsidRPr="00476C8F" w:rsidRDefault="00B42DA8" w:rsidP="000B217D">
            <w:pPr>
              <w:spacing w:after="0"/>
            </w:pPr>
            <w:r w:rsidRPr="00476C8F">
              <w:t>$500.00</w:t>
            </w:r>
          </w:p>
        </w:tc>
      </w:tr>
      <w:tr w:rsidR="00B42DA8" w:rsidRPr="00476C8F" w14:paraId="14894910" w14:textId="77777777" w:rsidTr="009C150E">
        <w:trPr>
          <w:trHeight w:val="431"/>
          <w:tblHeader/>
          <w:jc w:val="center"/>
        </w:trPr>
        <w:tc>
          <w:tcPr>
            <w:tcW w:w="3686" w:type="dxa"/>
            <w:tcBorders>
              <w:top w:val="single" w:sz="24" w:space="0" w:color="000000"/>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199F3C3A" w14:textId="77777777" w:rsidR="00B42DA8" w:rsidRPr="000B217D" w:rsidRDefault="00B42DA8" w:rsidP="000B217D">
            <w:pPr>
              <w:spacing w:after="0"/>
              <w:rPr>
                <w:b/>
                <w:bCs/>
              </w:rPr>
            </w:pPr>
            <w:r w:rsidRPr="000B217D">
              <w:rPr>
                <w:b/>
                <w:bCs/>
              </w:rPr>
              <w:t>Avg. Monthly Total</w:t>
            </w:r>
          </w:p>
        </w:tc>
        <w:tc>
          <w:tcPr>
            <w:tcW w:w="3328" w:type="dxa"/>
            <w:tcBorders>
              <w:top w:val="single" w:sz="24" w:space="0" w:color="000000"/>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0CD64E5F" w14:textId="77777777" w:rsidR="00B42DA8" w:rsidRPr="000B217D" w:rsidRDefault="00B42DA8" w:rsidP="000B217D">
            <w:pPr>
              <w:spacing w:after="0"/>
              <w:rPr>
                <w:b/>
                <w:bCs/>
              </w:rPr>
            </w:pPr>
            <w:r w:rsidRPr="000B217D">
              <w:rPr>
                <w:b/>
                <w:bCs/>
              </w:rPr>
              <w:t>$2,119.25</w:t>
            </w:r>
          </w:p>
        </w:tc>
      </w:tr>
    </w:tbl>
    <w:p w14:paraId="4CF19FA6" w14:textId="77777777" w:rsidR="000B217D" w:rsidRDefault="000B217D" w:rsidP="00476C8F"/>
    <w:p w14:paraId="172A19C1" w14:textId="77777777" w:rsidR="000B1D8D" w:rsidRDefault="000B1D8D">
      <w:pPr>
        <w:widowControl/>
        <w:autoSpaceDE/>
        <w:autoSpaceDN/>
        <w:spacing w:after="160" w:line="278" w:lineRule="auto"/>
      </w:pPr>
      <w:r>
        <w:br w:type="page"/>
      </w:r>
    </w:p>
    <w:p w14:paraId="20523F0A" w14:textId="5546C616" w:rsidR="00B42DA8" w:rsidRPr="00476C8F" w:rsidRDefault="00B42DA8" w:rsidP="00476C8F">
      <w:r w:rsidRPr="00476C8F">
        <w:lastRenderedPageBreak/>
        <w:t>Table 7 is an estimate of the average number of jobs I will need to complete each month to break even and cover my fixed and variable costs. I’m calculating this at several possible prices because there’s a trade</w:t>
      </w:r>
      <w:r w:rsidR="00987FD1">
        <w:t>-</w:t>
      </w:r>
      <w:r w:rsidRPr="00476C8F">
        <w:t xml:space="preserve">off between how much work I can handle and </w:t>
      </w:r>
      <w:proofErr w:type="gramStart"/>
      <w:r w:rsidRPr="00476C8F">
        <w:t>still keep</w:t>
      </w:r>
      <w:proofErr w:type="gramEnd"/>
      <w:r w:rsidRPr="00476C8F">
        <w:t xml:space="preserve"> my prices competitive.</w:t>
      </w:r>
    </w:p>
    <w:p w14:paraId="0E4919DC" w14:textId="77777777" w:rsidR="00B42DA8" w:rsidRPr="00476C8F" w:rsidRDefault="00B42DA8" w:rsidP="00987FD1">
      <w:pPr>
        <w:pStyle w:val="Heading4"/>
      </w:pPr>
      <w:bookmarkStart w:id="64" w:name="Table_7:_First_Year_Jobs_Needed_to_Break"/>
      <w:bookmarkEnd w:id="64"/>
      <w:r w:rsidRPr="00476C8F">
        <w:t>Table 7: First Year Jobs Needed to Break-Even</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C0" w:firstRow="0" w:lastRow="1" w:firstColumn="1" w:lastColumn="1" w:noHBand="0" w:noVBand="0"/>
      </w:tblPr>
      <w:tblGrid>
        <w:gridCol w:w="5666"/>
        <w:gridCol w:w="1310"/>
        <w:gridCol w:w="1311"/>
        <w:gridCol w:w="1063"/>
      </w:tblGrid>
      <w:tr w:rsidR="00B42DA8" w:rsidRPr="00476C8F" w14:paraId="0A430E41" w14:textId="77777777" w:rsidTr="009C150E">
        <w:trPr>
          <w:trHeight w:val="292"/>
          <w:tblHeader/>
          <w:jc w:val="center"/>
        </w:trPr>
        <w:tc>
          <w:tcPr>
            <w:tcW w:w="5851"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571BB61" w14:textId="77777777" w:rsidR="00B42DA8" w:rsidRPr="00476C8F" w:rsidRDefault="00B42DA8" w:rsidP="00987FD1">
            <w:pPr>
              <w:spacing w:after="0"/>
            </w:pPr>
            <w:r w:rsidRPr="00476C8F">
              <w:t>Price per avg. job</w:t>
            </w:r>
          </w:p>
        </w:tc>
        <w:tc>
          <w:tcPr>
            <w:tcW w:w="1348"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72E4365" w14:textId="77777777" w:rsidR="00B42DA8" w:rsidRPr="00476C8F" w:rsidRDefault="00B42DA8" w:rsidP="00987FD1">
            <w:pPr>
              <w:spacing w:after="0"/>
            </w:pPr>
            <w:r w:rsidRPr="00476C8F">
              <w:t>$5,500</w:t>
            </w:r>
          </w:p>
        </w:tc>
        <w:tc>
          <w:tcPr>
            <w:tcW w:w="1350"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4DC3449" w14:textId="77777777" w:rsidR="00B42DA8" w:rsidRPr="00476C8F" w:rsidRDefault="00B42DA8" w:rsidP="00987FD1">
            <w:pPr>
              <w:spacing w:after="0"/>
            </w:pPr>
            <w:r w:rsidRPr="00476C8F">
              <w:t>$6,500</w:t>
            </w:r>
          </w:p>
        </w:tc>
        <w:tc>
          <w:tcPr>
            <w:tcW w:w="1093"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ECEB001" w14:textId="77777777" w:rsidR="00B42DA8" w:rsidRPr="00476C8F" w:rsidRDefault="00B42DA8" w:rsidP="00987FD1">
            <w:pPr>
              <w:spacing w:after="0"/>
            </w:pPr>
            <w:r w:rsidRPr="00476C8F">
              <w:t>$7,500</w:t>
            </w:r>
          </w:p>
        </w:tc>
      </w:tr>
      <w:tr w:rsidR="00B42DA8" w:rsidRPr="00476C8F" w14:paraId="654152A0" w14:textId="77777777" w:rsidTr="009C150E">
        <w:trPr>
          <w:trHeight w:val="292"/>
          <w:tblHeader/>
          <w:jc w:val="center"/>
        </w:trPr>
        <w:tc>
          <w:tcPr>
            <w:tcW w:w="58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98678B4" w14:textId="77777777" w:rsidR="00B42DA8" w:rsidRPr="00476C8F" w:rsidRDefault="00B42DA8" w:rsidP="00987FD1">
            <w:pPr>
              <w:spacing w:after="0"/>
            </w:pPr>
            <w:r w:rsidRPr="00476C8F">
              <w:t>Variable operating costs per job</w:t>
            </w:r>
          </w:p>
        </w:tc>
        <w:tc>
          <w:tcPr>
            <w:tcW w:w="134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6D167DC" w14:textId="77777777" w:rsidR="00B42DA8" w:rsidRPr="00476C8F" w:rsidRDefault="00B42DA8" w:rsidP="00987FD1">
            <w:pPr>
              <w:spacing w:after="0"/>
            </w:pPr>
            <w:r w:rsidRPr="00476C8F">
              <w:t>$4,683</w:t>
            </w:r>
          </w:p>
        </w:tc>
        <w:tc>
          <w:tcPr>
            <w:tcW w:w="135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A8A2DEC" w14:textId="77777777" w:rsidR="00B42DA8" w:rsidRPr="00476C8F" w:rsidRDefault="00B42DA8" w:rsidP="00987FD1">
            <w:pPr>
              <w:spacing w:after="0"/>
            </w:pPr>
            <w:r w:rsidRPr="00476C8F">
              <w:t>$4,683</w:t>
            </w:r>
          </w:p>
        </w:tc>
        <w:tc>
          <w:tcPr>
            <w:tcW w:w="10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210B01E" w14:textId="77777777" w:rsidR="00B42DA8" w:rsidRPr="00476C8F" w:rsidRDefault="00B42DA8" w:rsidP="00987FD1">
            <w:pPr>
              <w:spacing w:after="0"/>
            </w:pPr>
            <w:r w:rsidRPr="00476C8F">
              <w:t>$4,683</w:t>
            </w:r>
          </w:p>
        </w:tc>
      </w:tr>
      <w:tr w:rsidR="00B42DA8" w:rsidRPr="00476C8F" w14:paraId="4E6797A0" w14:textId="77777777" w:rsidTr="009C150E">
        <w:trPr>
          <w:trHeight w:val="294"/>
          <w:tblHeader/>
          <w:jc w:val="center"/>
        </w:trPr>
        <w:tc>
          <w:tcPr>
            <w:tcW w:w="585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60BBB44" w14:textId="77777777" w:rsidR="00B42DA8" w:rsidRPr="00476C8F" w:rsidRDefault="00B42DA8" w:rsidP="00987FD1">
            <w:pPr>
              <w:spacing w:after="0"/>
            </w:pPr>
            <w:r w:rsidRPr="00476C8F">
              <w:t>Gross profit</w:t>
            </w:r>
          </w:p>
        </w:tc>
        <w:tc>
          <w:tcPr>
            <w:tcW w:w="134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B1BCBD6" w14:textId="77777777" w:rsidR="00B42DA8" w:rsidRPr="00476C8F" w:rsidRDefault="00B42DA8" w:rsidP="00987FD1">
            <w:pPr>
              <w:spacing w:after="0"/>
            </w:pPr>
            <w:r w:rsidRPr="00476C8F">
              <w:t>$817</w:t>
            </w:r>
          </w:p>
        </w:tc>
        <w:tc>
          <w:tcPr>
            <w:tcW w:w="135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467AA0E" w14:textId="77777777" w:rsidR="00B42DA8" w:rsidRPr="00476C8F" w:rsidRDefault="00B42DA8" w:rsidP="00987FD1">
            <w:pPr>
              <w:spacing w:after="0"/>
            </w:pPr>
            <w:r w:rsidRPr="00476C8F">
              <w:t>$1,817</w:t>
            </w:r>
          </w:p>
        </w:tc>
        <w:tc>
          <w:tcPr>
            <w:tcW w:w="10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7F3C8B5" w14:textId="77777777" w:rsidR="00B42DA8" w:rsidRPr="00476C8F" w:rsidRDefault="00B42DA8" w:rsidP="00987FD1">
            <w:pPr>
              <w:spacing w:after="0"/>
            </w:pPr>
            <w:r w:rsidRPr="00476C8F">
              <w:t>$2,817</w:t>
            </w:r>
          </w:p>
        </w:tc>
      </w:tr>
      <w:tr w:rsidR="008A28F4" w:rsidRPr="00476C8F" w14:paraId="5E276C2A" w14:textId="77777777" w:rsidTr="009C150E">
        <w:trPr>
          <w:trHeight w:val="292"/>
          <w:tblHeader/>
          <w:jc w:val="center"/>
        </w:trPr>
        <w:tc>
          <w:tcPr>
            <w:tcW w:w="5851"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7730C716" w14:textId="77777777" w:rsidR="00B42DA8" w:rsidRPr="00476C8F" w:rsidRDefault="00B42DA8" w:rsidP="00987FD1">
            <w:pPr>
              <w:spacing w:after="0"/>
            </w:pPr>
            <w:r w:rsidRPr="00476C8F">
              <w:t>Monthly fixed expenses</w:t>
            </w:r>
          </w:p>
        </w:tc>
        <w:tc>
          <w:tcPr>
            <w:tcW w:w="1348"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552A1C3" w14:textId="77777777" w:rsidR="00B42DA8" w:rsidRPr="00476C8F" w:rsidRDefault="00B42DA8" w:rsidP="00987FD1">
            <w:pPr>
              <w:spacing w:after="0"/>
            </w:pPr>
            <w:r w:rsidRPr="00476C8F">
              <w:t>$2,119</w:t>
            </w:r>
          </w:p>
        </w:tc>
        <w:tc>
          <w:tcPr>
            <w:tcW w:w="1350"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6E147899" w14:textId="77777777" w:rsidR="00B42DA8" w:rsidRPr="00476C8F" w:rsidRDefault="00B42DA8" w:rsidP="00987FD1">
            <w:pPr>
              <w:spacing w:after="0"/>
            </w:pPr>
            <w:r w:rsidRPr="00476C8F">
              <w:t>$2,119</w:t>
            </w:r>
          </w:p>
        </w:tc>
        <w:tc>
          <w:tcPr>
            <w:tcW w:w="1093" w:type="dxa"/>
            <w:tcBorders>
              <w:top w:val="single" w:sz="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2637FB8" w14:textId="77777777" w:rsidR="00B42DA8" w:rsidRPr="00476C8F" w:rsidRDefault="00B42DA8" w:rsidP="00987FD1">
            <w:pPr>
              <w:spacing w:after="0"/>
            </w:pPr>
            <w:r w:rsidRPr="00476C8F">
              <w:t>$2,119</w:t>
            </w:r>
          </w:p>
        </w:tc>
      </w:tr>
      <w:tr w:rsidR="003C076A" w:rsidRPr="00476C8F" w14:paraId="37ED7720" w14:textId="77777777" w:rsidTr="009C150E">
        <w:trPr>
          <w:trHeight w:val="585"/>
          <w:tblHeader/>
          <w:jc w:val="center"/>
        </w:trPr>
        <w:tc>
          <w:tcPr>
            <w:tcW w:w="5851"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96D7B8C" w14:textId="77777777" w:rsidR="00B42DA8" w:rsidRPr="00F04CEA" w:rsidRDefault="00B42DA8" w:rsidP="00987FD1">
            <w:pPr>
              <w:spacing w:after="0"/>
              <w:rPr>
                <w:b/>
                <w:bCs/>
              </w:rPr>
            </w:pPr>
            <w:r w:rsidRPr="00F04CEA">
              <w:rPr>
                <w:b/>
                <w:bCs/>
              </w:rPr>
              <w:t># Jobs per month to Break Even</w:t>
            </w:r>
          </w:p>
          <w:p w14:paraId="6829801A" w14:textId="77777777" w:rsidR="00B42DA8" w:rsidRPr="00F04CEA" w:rsidRDefault="00B42DA8" w:rsidP="00987FD1">
            <w:pPr>
              <w:spacing w:after="0"/>
              <w:rPr>
                <w:b/>
                <w:bCs/>
              </w:rPr>
            </w:pPr>
            <w:r w:rsidRPr="00F04CEA">
              <w:rPr>
                <w:b/>
                <w:bCs/>
              </w:rPr>
              <w:t>(Monthly fixed expenses / gross profit)</w:t>
            </w:r>
          </w:p>
        </w:tc>
        <w:tc>
          <w:tcPr>
            <w:tcW w:w="1348"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1B2441E9" w14:textId="77777777" w:rsidR="00B42DA8" w:rsidRPr="00F04CEA" w:rsidRDefault="00B42DA8" w:rsidP="00987FD1">
            <w:pPr>
              <w:spacing w:after="0"/>
              <w:rPr>
                <w:b/>
                <w:bCs/>
              </w:rPr>
            </w:pPr>
            <w:r w:rsidRPr="00F04CEA">
              <w:rPr>
                <w:b/>
                <w:bCs/>
              </w:rPr>
              <w:t>2.59</w:t>
            </w:r>
          </w:p>
        </w:tc>
        <w:tc>
          <w:tcPr>
            <w:tcW w:w="1350"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590140AA" w14:textId="77777777" w:rsidR="00B42DA8" w:rsidRPr="00F04CEA" w:rsidRDefault="00B42DA8" w:rsidP="00987FD1">
            <w:pPr>
              <w:spacing w:after="0"/>
              <w:rPr>
                <w:b/>
                <w:bCs/>
              </w:rPr>
            </w:pPr>
            <w:r w:rsidRPr="00F04CEA">
              <w:rPr>
                <w:b/>
                <w:bCs/>
              </w:rPr>
              <w:t>1.17</w:t>
            </w:r>
          </w:p>
        </w:tc>
        <w:tc>
          <w:tcPr>
            <w:tcW w:w="1093" w:type="dxa"/>
            <w:tcBorders>
              <w:top w:val="single" w:sz="24"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01A9C5E" w14:textId="77777777" w:rsidR="00B42DA8" w:rsidRPr="00F04CEA" w:rsidRDefault="00B42DA8" w:rsidP="00987FD1">
            <w:pPr>
              <w:spacing w:after="0"/>
              <w:rPr>
                <w:b/>
                <w:bCs/>
              </w:rPr>
            </w:pPr>
            <w:r w:rsidRPr="00F04CEA">
              <w:rPr>
                <w:b/>
                <w:bCs/>
              </w:rPr>
              <w:t>.75</w:t>
            </w:r>
          </w:p>
        </w:tc>
      </w:tr>
    </w:tbl>
    <w:p w14:paraId="5B8EA075" w14:textId="77777777" w:rsidR="00987FD1" w:rsidRDefault="00987FD1" w:rsidP="00476C8F"/>
    <w:p w14:paraId="2BFFCA36" w14:textId="52C7F1A8" w:rsidR="00B42DA8" w:rsidRPr="00476C8F" w:rsidRDefault="00B42DA8" w:rsidP="00476C8F">
      <w:r w:rsidRPr="00476C8F">
        <w:t>These figures show that if I charge an average price of $5,500 per job, I need to do 2.59 jobs per month to cover all my costs. If I get more than 2.59 jobs per month, Rainbow Siding will start to show a profit. Later, if it looks like the market will support average prices of $6,500 to $7,500, I can charge more and make a profit after as few as .75 jobs per month.</w:t>
      </w:r>
    </w:p>
    <w:p w14:paraId="0CBBEA73" w14:textId="201DF899" w:rsidR="009C150E" w:rsidRDefault="00B42DA8" w:rsidP="009C150E">
      <w:r w:rsidRPr="00476C8F">
        <w:t>In the second year of operation, I'd like to earn a profit of $1,000 per month (see Table 8). For a rough estimate, I'm assuming my average monthly expenses and taxes won't change</w:t>
      </w:r>
      <w:bookmarkStart w:id="65" w:name="Table_8:_Second_Year_Jobs_Needed_to_Meet"/>
      <w:bookmarkEnd w:id="65"/>
      <w:r w:rsidR="009C150E">
        <w:t>.</w:t>
      </w:r>
    </w:p>
    <w:p w14:paraId="41509442" w14:textId="36058494" w:rsidR="00B42DA8" w:rsidRPr="00476C8F" w:rsidRDefault="00B42DA8" w:rsidP="009C150E">
      <w:pPr>
        <w:pStyle w:val="Heading4"/>
      </w:pPr>
      <w:r w:rsidRPr="00476C8F">
        <w:t>Table 8: Second Year Jobs Needed to Meet Profit Target</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263"/>
        <w:gridCol w:w="1364"/>
        <w:gridCol w:w="1364"/>
        <w:gridCol w:w="1359"/>
      </w:tblGrid>
      <w:tr w:rsidR="008A28F4" w:rsidRPr="00476C8F" w14:paraId="7AB25D95" w14:textId="77777777" w:rsidTr="009C150E">
        <w:trPr>
          <w:trHeight w:val="431"/>
          <w:tblHeader/>
          <w:jc w:val="center"/>
        </w:trPr>
        <w:tc>
          <w:tcPr>
            <w:tcW w:w="558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4B5487F6" w14:textId="77777777" w:rsidR="00B42DA8" w:rsidRPr="00F37468" w:rsidRDefault="00B42DA8" w:rsidP="00F37468">
            <w:pPr>
              <w:spacing w:after="0"/>
              <w:rPr>
                <w:b/>
                <w:bCs/>
              </w:rPr>
            </w:pPr>
            <w:r w:rsidRPr="00F37468">
              <w:rPr>
                <w:b/>
                <w:bCs/>
              </w:rPr>
              <w:t>Item</w:t>
            </w:r>
          </w:p>
        </w:tc>
        <w:tc>
          <w:tcPr>
            <w:tcW w:w="144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4F0B5FF" w14:textId="08CBC4CE" w:rsidR="00B42DA8" w:rsidRPr="00F37468" w:rsidRDefault="0091701F" w:rsidP="00F37468">
            <w:pPr>
              <w:spacing w:after="0"/>
              <w:rPr>
                <w:b/>
                <w:bCs/>
              </w:rPr>
            </w:pPr>
            <w:r>
              <w:rPr>
                <w:b/>
                <w:bCs/>
              </w:rPr>
              <w:t xml:space="preserve">Estimate #1 </w:t>
            </w:r>
            <w:r w:rsidR="00B42DA8" w:rsidRPr="00F37468">
              <w:rPr>
                <w:b/>
                <w:bCs/>
              </w:rPr>
              <w:t>Amount</w:t>
            </w:r>
          </w:p>
        </w:tc>
        <w:tc>
          <w:tcPr>
            <w:tcW w:w="1440"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182B202" w14:textId="078176E7" w:rsidR="00B42DA8" w:rsidRPr="00F37468" w:rsidRDefault="0091701F" w:rsidP="00F37468">
            <w:pPr>
              <w:spacing w:after="0"/>
              <w:rPr>
                <w:b/>
                <w:bCs/>
              </w:rPr>
            </w:pPr>
            <w:r>
              <w:rPr>
                <w:b/>
                <w:bCs/>
              </w:rPr>
              <w:t xml:space="preserve">Estimate #2 </w:t>
            </w:r>
            <w:r w:rsidR="00B42DA8" w:rsidRPr="00F37468">
              <w:rPr>
                <w:b/>
                <w:bCs/>
              </w:rPr>
              <w:t>Amount</w:t>
            </w:r>
          </w:p>
        </w:tc>
        <w:tc>
          <w:tcPr>
            <w:tcW w:w="1435" w:type="dxa"/>
            <w:tcBorders>
              <w:top w:val="single" w:sz="8" w:space="0" w:color="000000"/>
              <w:left w:val="single" w:sz="4" w:space="0" w:color="000000"/>
              <w:bottom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DF3BD4F" w14:textId="0123F280" w:rsidR="00B42DA8" w:rsidRPr="00F37468" w:rsidRDefault="0091701F" w:rsidP="00F37468">
            <w:pPr>
              <w:spacing w:after="0"/>
              <w:rPr>
                <w:b/>
                <w:bCs/>
              </w:rPr>
            </w:pPr>
            <w:r>
              <w:rPr>
                <w:b/>
                <w:bCs/>
              </w:rPr>
              <w:t xml:space="preserve">Estimate #3 </w:t>
            </w:r>
            <w:r w:rsidR="00B42DA8" w:rsidRPr="00F37468">
              <w:rPr>
                <w:b/>
                <w:bCs/>
              </w:rPr>
              <w:t>Amount</w:t>
            </w:r>
          </w:p>
        </w:tc>
      </w:tr>
      <w:tr w:rsidR="00B42DA8" w:rsidRPr="00476C8F" w14:paraId="19984EB7" w14:textId="77777777" w:rsidTr="009C150E">
        <w:trPr>
          <w:trHeight w:val="294"/>
          <w:tblHeader/>
          <w:jc w:val="center"/>
        </w:trPr>
        <w:tc>
          <w:tcPr>
            <w:tcW w:w="558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7BD0DD3" w14:textId="77777777" w:rsidR="00B42DA8" w:rsidRPr="00476C8F" w:rsidRDefault="00B42DA8" w:rsidP="00F37468">
            <w:pPr>
              <w:spacing w:after="0"/>
            </w:pPr>
            <w:r w:rsidRPr="00476C8F">
              <w:t>Price per avg. job</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AC81253" w14:textId="77777777" w:rsidR="00B42DA8" w:rsidRPr="00476C8F" w:rsidRDefault="00B42DA8" w:rsidP="00F37468">
            <w:pPr>
              <w:spacing w:after="0"/>
            </w:pPr>
            <w:r w:rsidRPr="00476C8F">
              <w:t>$5,500</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873B640" w14:textId="77777777" w:rsidR="00B42DA8" w:rsidRPr="00476C8F" w:rsidRDefault="00B42DA8" w:rsidP="00F37468">
            <w:pPr>
              <w:spacing w:after="0"/>
            </w:pPr>
            <w:r w:rsidRPr="00476C8F">
              <w:t>$6,500</w:t>
            </w:r>
          </w:p>
        </w:tc>
        <w:tc>
          <w:tcPr>
            <w:tcW w:w="143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A235C49" w14:textId="77777777" w:rsidR="00B42DA8" w:rsidRPr="00476C8F" w:rsidRDefault="00B42DA8" w:rsidP="00F37468">
            <w:pPr>
              <w:spacing w:after="0"/>
            </w:pPr>
            <w:r w:rsidRPr="00476C8F">
              <w:t>$7,500</w:t>
            </w:r>
          </w:p>
        </w:tc>
      </w:tr>
      <w:tr w:rsidR="00B42DA8" w:rsidRPr="00476C8F" w14:paraId="12FF4112" w14:textId="77777777" w:rsidTr="009C150E">
        <w:trPr>
          <w:trHeight w:val="292"/>
          <w:tblHeader/>
          <w:jc w:val="center"/>
        </w:trPr>
        <w:tc>
          <w:tcPr>
            <w:tcW w:w="558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3106F11" w14:textId="77777777" w:rsidR="00B42DA8" w:rsidRPr="00476C8F" w:rsidRDefault="00B42DA8" w:rsidP="00F37468">
            <w:pPr>
              <w:spacing w:after="0"/>
            </w:pPr>
            <w:r w:rsidRPr="00476C8F">
              <w:t>Variable Cost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8819593" w14:textId="77777777" w:rsidR="00B42DA8" w:rsidRPr="00476C8F" w:rsidRDefault="00B42DA8" w:rsidP="00F37468">
            <w:pPr>
              <w:spacing w:after="0"/>
            </w:pPr>
            <w:r w:rsidRPr="00476C8F">
              <w:t>$4,683</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E53FD4D" w14:textId="77777777" w:rsidR="00B42DA8" w:rsidRPr="00476C8F" w:rsidRDefault="00B42DA8" w:rsidP="00F37468">
            <w:pPr>
              <w:spacing w:after="0"/>
            </w:pPr>
            <w:r w:rsidRPr="00476C8F">
              <w:t>$4,683</w:t>
            </w:r>
          </w:p>
        </w:tc>
        <w:tc>
          <w:tcPr>
            <w:tcW w:w="143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72935BC" w14:textId="77777777" w:rsidR="00B42DA8" w:rsidRPr="00476C8F" w:rsidRDefault="00B42DA8" w:rsidP="00F37468">
            <w:pPr>
              <w:spacing w:after="0"/>
            </w:pPr>
            <w:r w:rsidRPr="00476C8F">
              <w:t>$4,683</w:t>
            </w:r>
          </w:p>
        </w:tc>
      </w:tr>
      <w:tr w:rsidR="00B42DA8" w:rsidRPr="00476C8F" w14:paraId="405D58FC" w14:textId="77777777" w:rsidTr="009C150E">
        <w:trPr>
          <w:trHeight w:val="292"/>
          <w:tblHeader/>
          <w:jc w:val="center"/>
        </w:trPr>
        <w:tc>
          <w:tcPr>
            <w:tcW w:w="558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57005DC" w14:textId="77777777" w:rsidR="00B42DA8" w:rsidRPr="00476C8F" w:rsidRDefault="00B42DA8" w:rsidP="00F37468">
            <w:pPr>
              <w:spacing w:after="0"/>
            </w:pPr>
            <w:r w:rsidRPr="00476C8F">
              <w:t>Gross Profit</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59DBD37" w14:textId="77777777" w:rsidR="00B42DA8" w:rsidRPr="00476C8F" w:rsidRDefault="00B42DA8" w:rsidP="00F37468">
            <w:pPr>
              <w:spacing w:after="0"/>
            </w:pPr>
            <w:r w:rsidRPr="00476C8F">
              <w:t>$817</w:t>
            </w:r>
          </w:p>
        </w:tc>
        <w:tc>
          <w:tcPr>
            <w:tcW w:w="144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F7096DC" w14:textId="77777777" w:rsidR="00B42DA8" w:rsidRPr="00476C8F" w:rsidRDefault="00B42DA8" w:rsidP="00F37468">
            <w:pPr>
              <w:spacing w:after="0"/>
            </w:pPr>
            <w:r w:rsidRPr="00476C8F">
              <w:t>$1,817</w:t>
            </w:r>
          </w:p>
        </w:tc>
        <w:tc>
          <w:tcPr>
            <w:tcW w:w="143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D585261" w14:textId="77777777" w:rsidR="00B42DA8" w:rsidRPr="00476C8F" w:rsidRDefault="00B42DA8" w:rsidP="00F37468">
            <w:pPr>
              <w:spacing w:after="0"/>
            </w:pPr>
            <w:r w:rsidRPr="00476C8F">
              <w:t>$2,817</w:t>
            </w:r>
          </w:p>
        </w:tc>
      </w:tr>
      <w:tr w:rsidR="00B42DA8" w:rsidRPr="00476C8F" w14:paraId="59075F10" w14:textId="77777777" w:rsidTr="009C150E">
        <w:trPr>
          <w:trHeight w:val="292"/>
          <w:tblHeader/>
          <w:jc w:val="center"/>
        </w:trPr>
        <w:tc>
          <w:tcPr>
            <w:tcW w:w="558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82B9E3A" w14:textId="77777777" w:rsidR="00B42DA8" w:rsidRPr="00476C8F" w:rsidRDefault="00B42DA8" w:rsidP="00F37468">
            <w:pPr>
              <w:spacing w:after="0"/>
            </w:pPr>
            <w:r w:rsidRPr="00476C8F">
              <w:t>Monthly Fixed Expenses</w:t>
            </w:r>
          </w:p>
        </w:tc>
        <w:tc>
          <w:tcPr>
            <w:tcW w:w="144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1C61F961" w14:textId="77777777" w:rsidR="00B42DA8" w:rsidRPr="00476C8F" w:rsidRDefault="00B42DA8" w:rsidP="00F37468">
            <w:pPr>
              <w:spacing w:after="0"/>
            </w:pPr>
            <w:r w:rsidRPr="00476C8F">
              <w:t>$2,119</w:t>
            </w:r>
          </w:p>
        </w:tc>
        <w:tc>
          <w:tcPr>
            <w:tcW w:w="1440"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5A8BDB3" w14:textId="77777777" w:rsidR="00B42DA8" w:rsidRPr="00476C8F" w:rsidRDefault="00B42DA8" w:rsidP="00F37468">
            <w:pPr>
              <w:spacing w:after="0"/>
            </w:pPr>
            <w:r w:rsidRPr="00476C8F">
              <w:t>$2,119</w:t>
            </w:r>
          </w:p>
        </w:tc>
        <w:tc>
          <w:tcPr>
            <w:tcW w:w="1435" w:type="dxa"/>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5827675" w14:textId="77777777" w:rsidR="00B42DA8" w:rsidRPr="00476C8F" w:rsidRDefault="00B42DA8" w:rsidP="00F37468">
            <w:pPr>
              <w:spacing w:after="0"/>
            </w:pPr>
            <w:r w:rsidRPr="00476C8F">
              <w:t>$2,119</w:t>
            </w:r>
          </w:p>
        </w:tc>
      </w:tr>
      <w:tr w:rsidR="00B42DA8" w:rsidRPr="00476C8F" w14:paraId="6EC3902A" w14:textId="77777777" w:rsidTr="009C150E">
        <w:trPr>
          <w:trHeight w:val="587"/>
          <w:tblHeader/>
          <w:jc w:val="center"/>
        </w:trPr>
        <w:tc>
          <w:tcPr>
            <w:tcW w:w="558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0AD6CC9F" w14:textId="77777777" w:rsidR="00B42DA8" w:rsidRPr="00F37468" w:rsidRDefault="00B42DA8" w:rsidP="00F37468">
            <w:pPr>
              <w:spacing w:after="0"/>
              <w:rPr>
                <w:b/>
                <w:bCs/>
              </w:rPr>
            </w:pPr>
            <w:r w:rsidRPr="00F37468">
              <w:rPr>
                <w:b/>
                <w:bCs/>
              </w:rPr>
              <w:t># Jobs per Month to Break Even</w:t>
            </w:r>
          </w:p>
          <w:p w14:paraId="6D74A123" w14:textId="77777777" w:rsidR="00B42DA8" w:rsidRPr="00F37468" w:rsidRDefault="00B42DA8" w:rsidP="00F37468">
            <w:pPr>
              <w:spacing w:after="0"/>
              <w:rPr>
                <w:b/>
                <w:bCs/>
              </w:rPr>
            </w:pPr>
            <w:r w:rsidRPr="00F37468">
              <w:rPr>
                <w:b/>
                <w:bCs/>
              </w:rPr>
              <w:t>(Monthly Fixed Expenses / Gross Profit)</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E56B074" w14:textId="77777777" w:rsidR="00B42DA8" w:rsidRPr="00F37468" w:rsidRDefault="00B42DA8" w:rsidP="00F37468">
            <w:pPr>
              <w:spacing w:after="0"/>
              <w:rPr>
                <w:b/>
                <w:bCs/>
              </w:rPr>
            </w:pPr>
            <w:r w:rsidRPr="00F37468">
              <w:rPr>
                <w:b/>
                <w:bCs/>
              </w:rPr>
              <w:t>2.59</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4EBC2BD4" w14:textId="77777777" w:rsidR="00B42DA8" w:rsidRPr="00F37468" w:rsidRDefault="00B42DA8" w:rsidP="00F37468">
            <w:pPr>
              <w:spacing w:after="0"/>
              <w:rPr>
                <w:b/>
                <w:bCs/>
              </w:rPr>
            </w:pPr>
            <w:r w:rsidRPr="00F37468">
              <w:rPr>
                <w:b/>
                <w:bCs/>
              </w:rPr>
              <w:t>1.17</w:t>
            </w:r>
          </w:p>
        </w:tc>
        <w:tc>
          <w:tcPr>
            <w:tcW w:w="143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3EA4E1E" w14:textId="77777777" w:rsidR="00B42DA8" w:rsidRPr="00F37468" w:rsidRDefault="00B42DA8" w:rsidP="00F37468">
            <w:pPr>
              <w:spacing w:after="0"/>
              <w:rPr>
                <w:b/>
                <w:bCs/>
              </w:rPr>
            </w:pPr>
            <w:r w:rsidRPr="00F37468">
              <w:rPr>
                <w:b/>
                <w:bCs/>
              </w:rPr>
              <w:t>.75</w:t>
            </w:r>
          </w:p>
        </w:tc>
      </w:tr>
      <w:tr w:rsidR="00B42DA8" w:rsidRPr="00476C8F" w14:paraId="7B52E426" w14:textId="77777777" w:rsidTr="009C150E">
        <w:trPr>
          <w:trHeight w:val="432"/>
          <w:tblHeader/>
          <w:jc w:val="center"/>
        </w:trPr>
        <w:tc>
          <w:tcPr>
            <w:tcW w:w="5585" w:type="dxa"/>
            <w:tcBorders>
              <w:left w:val="single" w:sz="4" w:space="0" w:color="000000"/>
              <w:right w:val="single" w:sz="4" w:space="0" w:color="000000"/>
            </w:tcBorders>
            <w:tcMar>
              <w:top w:w="72" w:type="dxa"/>
              <w:left w:w="72" w:type="dxa"/>
              <w:bottom w:w="72" w:type="dxa"/>
              <w:right w:w="72" w:type="dxa"/>
            </w:tcMar>
            <w:vAlign w:val="center"/>
          </w:tcPr>
          <w:p w14:paraId="5F7E8F18" w14:textId="77777777" w:rsidR="00B42DA8" w:rsidRPr="00476C8F" w:rsidRDefault="00B42DA8" w:rsidP="00F37468">
            <w:pPr>
              <w:spacing w:after="0"/>
            </w:pPr>
            <w:r w:rsidRPr="00476C8F">
              <w:t>Profit Goal</w:t>
            </w:r>
          </w:p>
        </w:tc>
        <w:tc>
          <w:tcPr>
            <w:tcW w:w="1440" w:type="dxa"/>
            <w:tcBorders>
              <w:left w:val="single" w:sz="4" w:space="0" w:color="000000"/>
              <w:right w:val="single" w:sz="4" w:space="0" w:color="000000"/>
            </w:tcBorders>
            <w:tcMar>
              <w:top w:w="72" w:type="dxa"/>
              <w:left w:w="72" w:type="dxa"/>
              <w:bottom w:w="72" w:type="dxa"/>
              <w:right w:w="72" w:type="dxa"/>
            </w:tcMar>
            <w:vAlign w:val="center"/>
          </w:tcPr>
          <w:p w14:paraId="154484E1" w14:textId="77777777" w:rsidR="00B42DA8" w:rsidRPr="00476C8F" w:rsidRDefault="00B42DA8" w:rsidP="00F37468">
            <w:pPr>
              <w:spacing w:after="0"/>
            </w:pPr>
            <w:r w:rsidRPr="00476C8F">
              <w:t>$1,000</w:t>
            </w:r>
          </w:p>
        </w:tc>
        <w:tc>
          <w:tcPr>
            <w:tcW w:w="1440" w:type="dxa"/>
            <w:tcBorders>
              <w:left w:val="single" w:sz="4" w:space="0" w:color="000000"/>
              <w:right w:val="single" w:sz="4" w:space="0" w:color="000000"/>
            </w:tcBorders>
            <w:tcMar>
              <w:top w:w="72" w:type="dxa"/>
              <w:left w:w="72" w:type="dxa"/>
              <w:bottom w:w="72" w:type="dxa"/>
              <w:right w:w="72" w:type="dxa"/>
            </w:tcMar>
            <w:vAlign w:val="center"/>
          </w:tcPr>
          <w:p w14:paraId="00AA7A91" w14:textId="77777777" w:rsidR="00B42DA8" w:rsidRPr="00476C8F" w:rsidRDefault="00B42DA8" w:rsidP="00F37468">
            <w:pPr>
              <w:spacing w:after="0"/>
            </w:pPr>
            <w:r w:rsidRPr="00476C8F">
              <w:t>1,000</w:t>
            </w:r>
          </w:p>
        </w:tc>
        <w:tc>
          <w:tcPr>
            <w:tcW w:w="1435" w:type="dxa"/>
            <w:tcBorders>
              <w:left w:val="single" w:sz="4" w:space="0" w:color="000000"/>
              <w:right w:val="single" w:sz="4" w:space="0" w:color="000000"/>
            </w:tcBorders>
            <w:tcMar>
              <w:top w:w="72" w:type="dxa"/>
              <w:left w:w="72" w:type="dxa"/>
              <w:bottom w:w="72" w:type="dxa"/>
              <w:right w:w="72" w:type="dxa"/>
            </w:tcMar>
            <w:vAlign w:val="center"/>
          </w:tcPr>
          <w:p w14:paraId="272CC373" w14:textId="77777777" w:rsidR="00B42DA8" w:rsidRPr="00476C8F" w:rsidRDefault="00B42DA8" w:rsidP="00F37468">
            <w:pPr>
              <w:spacing w:after="0"/>
            </w:pPr>
            <w:r w:rsidRPr="00476C8F">
              <w:t>$1,000</w:t>
            </w:r>
          </w:p>
        </w:tc>
      </w:tr>
      <w:tr w:rsidR="00B42DA8" w:rsidRPr="00476C8F" w14:paraId="7F1A64AC" w14:textId="77777777" w:rsidTr="009C150E">
        <w:trPr>
          <w:trHeight w:val="585"/>
          <w:tblHeader/>
          <w:jc w:val="center"/>
        </w:trPr>
        <w:tc>
          <w:tcPr>
            <w:tcW w:w="558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6077530" w14:textId="77777777" w:rsidR="00B42DA8" w:rsidRPr="00F37468" w:rsidRDefault="00B42DA8" w:rsidP="00F37468">
            <w:pPr>
              <w:spacing w:after="0"/>
              <w:rPr>
                <w:b/>
                <w:bCs/>
              </w:rPr>
            </w:pPr>
            <w:r w:rsidRPr="00F37468">
              <w:rPr>
                <w:b/>
                <w:bCs/>
              </w:rPr>
              <w:t># Jobs to Achieve Profit</w:t>
            </w:r>
          </w:p>
          <w:p w14:paraId="57277965" w14:textId="77777777" w:rsidR="00B42DA8" w:rsidRPr="00F37468" w:rsidRDefault="00B42DA8" w:rsidP="00F37468">
            <w:pPr>
              <w:spacing w:after="0"/>
              <w:rPr>
                <w:b/>
                <w:bCs/>
              </w:rPr>
            </w:pPr>
            <w:r w:rsidRPr="00F37468">
              <w:rPr>
                <w:b/>
                <w:bCs/>
              </w:rPr>
              <w:t>(Profit Goal / Gross Profit)</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068F20F" w14:textId="77777777" w:rsidR="00B42DA8" w:rsidRPr="00F37468" w:rsidRDefault="00B42DA8" w:rsidP="00F37468">
            <w:pPr>
              <w:spacing w:after="0"/>
              <w:rPr>
                <w:b/>
                <w:bCs/>
              </w:rPr>
            </w:pPr>
            <w:r w:rsidRPr="00F37468">
              <w:rPr>
                <w:b/>
                <w:bCs/>
              </w:rPr>
              <w:t>1.22</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751ADF2B" w14:textId="77777777" w:rsidR="00B42DA8" w:rsidRPr="00F37468" w:rsidRDefault="00B42DA8" w:rsidP="00F37468">
            <w:pPr>
              <w:spacing w:after="0"/>
              <w:rPr>
                <w:b/>
                <w:bCs/>
              </w:rPr>
            </w:pPr>
            <w:r w:rsidRPr="00F37468">
              <w:rPr>
                <w:b/>
                <w:bCs/>
              </w:rPr>
              <w:t>0.55</w:t>
            </w:r>
          </w:p>
        </w:tc>
        <w:tc>
          <w:tcPr>
            <w:tcW w:w="143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2F07DE4" w14:textId="77777777" w:rsidR="00B42DA8" w:rsidRPr="00F37468" w:rsidRDefault="00B42DA8" w:rsidP="00F37468">
            <w:pPr>
              <w:spacing w:after="0"/>
              <w:rPr>
                <w:b/>
                <w:bCs/>
              </w:rPr>
            </w:pPr>
            <w:r w:rsidRPr="00F37468">
              <w:rPr>
                <w:b/>
                <w:bCs/>
              </w:rPr>
              <w:t>0.35</w:t>
            </w:r>
          </w:p>
        </w:tc>
      </w:tr>
      <w:tr w:rsidR="00B42DA8" w:rsidRPr="00476C8F" w14:paraId="76A7B38A" w14:textId="77777777" w:rsidTr="009C150E">
        <w:trPr>
          <w:trHeight w:val="292"/>
          <w:tblHeader/>
          <w:jc w:val="center"/>
        </w:trPr>
        <w:tc>
          <w:tcPr>
            <w:tcW w:w="558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2951A50" w14:textId="77777777" w:rsidR="00B42DA8" w:rsidRPr="00F37468" w:rsidRDefault="00B42DA8" w:rsidP="00F37468">
            <w:pPr>
              <w:spacing w:after="0"/>
              <w:rPr>
                <w:b/>
                <w:bCs/>
              </w:rPr>
            </w:pPr>
            <w:r w:rsidRPr="00F37468">
              <w:rPr>
                <w:b/>
                <w:bCs/>
              </w:rPr>
              <w:t>Total Jobs per Month (Break Even plus Profit)</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D1F4442" w14:textId="77777777" w:rsidR="00B42DA8" w:rsidRPr="00F37468" w:rsidRDefault="00B42DA8" w:rsidP="00F37468">
            <w:pPr>
              <w:spacing w:after="0"/>
              <w:rPr>
                <w:b/>
                <w:bCs/>
              </w:rPr>
            </w:pPr>
            <w:r w:rsidRPr="00F37468">
              <w:rPr>
                <w:b/>
                <w:bCs/>
              </w:rPr>
              <w:t>3.81</w:t>
            </w:r>
          </w:p>
        </w:tc>
        <w:tc>
          <w:tcPr>
            <w:tcW w:w="1440"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38A5F9B" w14:textId="77777777" w:rsidR="00B42DA8" w:rsidRPr="00F37468" w:rsidRDefault="00B42DA8" w:rsidP="00F37468">
            <w:pPr>
              <w:spacing w:after="0"/>
              <w:rPr>
                <w:b/>
                <w:bCs/>
              </w:rPr>
            </w:pPr>
            <w:r w:rsidRPr="00F37468">
              <w:rPr>
                <w:b/>
                <w:bCs/>
              </w:rPr>
              <w:t>1.72</w:t>
            </w:r>
          </w:p>
        </w:tc>
        <w:tc>
          <w:tcPr>
            <w:tcW w:w="1435" w:type="dxa"/>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7E82B005" w14:textId="77777777" w:rsidR="00B42DA8" w:rsidRPr="00F37468" w:rsidRDefault="00B42DA8" w:rsidP="00F37468">
            <w:pPr>
              <w:spacing w:after="0"/>
              <w:rPr>
                <w:b/>
                <w:bCs/>
              </w:rPr>
            </w:pPr>
            <w:r w:rsidRPr="00F37468">
              <w:rPr>
                <w:b/>
                <w:bCs/>
              </w:rPr>
              <w:t>1.1</w:t>
            </w:r>
          </w:p>
        </w:tc>
      </w:tr>
    </w:tbl>
    <w:p w14:paraId="03E4B39D" w14:textId="77777777" w:rsidR="009C150E" w:rsidRDefault="009C150E" w:rsidP="009C150E">
      <w:bookmarkStart w:id="66" w:name="Sales_Forecast"/>
      <w:bookmarkEnd w:id="66"/>
    </w:p>
    <w:p w14:paraId="1A9F9B6A" w14:textId="29502D40" w:rsidR="00B42DA8" w:rsidRPr="00476C8F" w:rsidRDefault="00B42DA8" w:rsidP="00476C8F">
      <w:pPr>
        <w:pStyle w:val="Heading3"/>
      </w:pPr>
      <w:bookmarkStart w:id="67" w:name="_Toc227007074"/>
      <w:r w:rsidRPr="00476C8F">
        <w:t>Sales Forecast</w:t>
      </w:r>
      <w:bookmarkEnd w:id="67"/>
    </w:p>
    <w:p w14:paraId="141C2D1A" w14:textId="1B2CED57" w:rsidR="00B42DA8" w:rsidRPr="00476C8F" w:rsidRDefault="00B42DA8" w:rsidP="00476C8F">
      <w:r w:rsidRPr="00476C8F">
        <w:t>The first month I’m in business</w:t>
      </w:r>
      <w:r w:rsidR="009C150E">
        <w:t>,</w:t>
      </w:r>
      <w:r w:rsidRPr="00476C8F">
        <w:t xml:space="preserve"> I don’t expect to complete any jobs. This initial month will be dedicated to marketing and visiting with potential customers. I have projected that I will complete one job each month from February to May. These first jobs will be harder to secure since I will not be able to provide references to these initial customers. By June, I hope my business will be growing. People often consider house repairs in the summer</w:t>
      </w:r>
      <w:r w:rsidR="009C150E">
        <w:t>,</w:t>
      </w:r>
      <w:r w:rsidRPr="00476C8F">
        <w:t xml:space="preserve"> and I will have some customer references to provide. I expect a push in October, because people like to get home projects wrapped up before the snow flies. Business will likely fall off in late November and December because of bad weather over the winter. Table 9 provides my sales forecast for my first year of business.</w:t>
      </w:r>
    </w:p>
    <w:p w14:paraId="17FAFA04" w14:textId="77777777" w:rsidR="00B42DA8" w:rsidRDefault="00B42DA8" w:rsidP="00C2657F">
      <w:pPr>
        <w:pStyle w:val="Heading4"/>
      </w:pPr>
      <w:bookmarkStart w:id="68" w:name="Table_9:_Sales_Forecast_-_1/1/19_-_12/31"/>
      <w:bookmarkEnd w:id="68"/>
      <w:r w:rsidRPr="00476C8F">
        <w:t>Table 9: Sales Forecast - 1/1/19 - 12/31/19</w:t>
      </w: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259"/>
        <w:gridCol w:w="1365"/>
        <w:gridCol w:w="1365"/>
        <w:gridCol w:w="1361"/>
      </w:tblGrid>
      <w:tr w:rsidR="003C076A" w:rsidRPr="00476C8F" w14:paraId="7AA68D87" w14:textId="77777777" w:rsidTr="00364447">
        <w:trPr>
          <w:trHeight w:val="431"/>
          <w:tblHeader/>
          <w:jc w:val="center"/>
        </w:trPr>
        <w:tc>
          <w:tcPr>
            <w:tcW w:w="5680"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3EC58F19" w14:textId="61BD55B2" w:rsidR="00A30627" w:rsidRPr="00F37468" w:rsidRDefault="00A30627" w:rsidP="001F0030">
            <w:pPr>
              <w:spacing w:after="0"/>
              <w:rPr>
                <w:b/>
                <w:bCs/>
              </w:rPr>
            </w:pPr>
            <w:r>
              <w:rPr>
                <w:b/>
                <w:bCs/>
              </w:rPr>
              <w:t>Month</w:t>
            </w:r>
          </w:p>
        </w:tc>
        <w:tc>
          <w:tcPr>
            <w:tcW w:w="1465"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3C0F9A15" w14:textId="10D68B97" w:rsidR="00A30627" w:rsidRPr="00F37468" w:rsidRDefault="00A30627" w:rsidP="001F0030">
            <w:pPr>
              <w:spacing w:after="0"/>
              <w:rPr>
                <w:b/>
                <w:bCs/>
              </w:rPr>
            </w:pPr>
            <w:r>
              <w:rPr>
                <w:b/>
                <w:bCs/>
              </w:rPr>
              <w:t>Price per Job</w:t>
            </w:r>
          </w:p>
        </w:tc>
        <w:tc>
          <w:tcPr>
            <w:tcW w:w="1465"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3D96F5F7" w14:textId="71B7B280" w:rsidR="00A30627" w:rsidRPr="00F37468" w:rsidRDefault="00A30627" w:rsidP="001F0030">
            <w:pPr>
              <w:spacing w:after="0"/>
              <w:rPr>
                <w:b/>
                <w:bCs/>
              </w:rPr>
            </w:pPr>
            <w:r>
              <w:rPr>
                <w:b/>
                <w:bCs/>
              </w:rPr>
              <w:t>Number of Jobs</w:t>
            </w:r>
          </w:p>
        </w:tc>
        <w:tc>
          <w:tcPr>
            <w:tcW w:w="1460" w:type="dxa"/>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6366D281" w14:textId="2E93652B" w:rsidR="00A30627" w:rsidRPr="00F37468" w:rsidRDefault="00A30627" w:rsidP="001F0030">
            <w:pPr>
              <w:spacing w:after="0"/>
              <w:rPr>
                <w:b/>
                <w:bCs/>
              </w:rPr>
            </w:pPr>
            <w:r>
              <w:rPr>
                <w:b/>
                <w:bCs/>
              </w:rPr>
              <w:t>Monthly Sales</w:t>
            </w:r>
          </w:p>
        </w:tc>
      </w:tr>
      <w:tr w:rsidR="008A28F4" w:rsidRPr="00476C8F" w14:paraId="07828BA4" w14:textId="77777777" w:rsidTr="00364447">
        <w:trPr>
          <w:trHeight w:val="294"/>
          <w:tblHeader/>
          <w:jc w:val="center"/>
        </w:trPr>
        <w:tc>
          <w:tcPr>
            <w:tcW w:w="5680"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2907F1C" w14:textId="770CAC77" w:rsidR="00A30627" w:rsidRPr="00476C8F" w:rsidRDefault="00A30627" w:rsidP="001F0030">
            <w:pPr>
              <w:spacing w:after="0"/>
            </w:pPr>
            <w:r>
              <w:t>January</w:t>
            </w:r>
          </w:p>
        </w:tc>
        <w:tc>
          <w:tcPr>
            <w:tcW w:w="1465"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C6933CE" w14:textId="77777777" w:rsidR="00A30627" w:rsidRPr="00476C8F" w:rsidRDefault="00A30627" w:rsidP="001F0030">
            <w:pPr>
              <w:spacing w:after="0"/>
            </w:pPr>
            <w:r w:rsidRPr="00476C8F">
              <w:t>$5,500</w:t>
            </w:r>
          </w:p>
        </w:tc>
        <w:tc>
          <w:tcPr>
            <w:tcW w:w="1465"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F54F7C" w14:textId="4EED8B0C" w:rsidR="00A30627" w:rsidRPr="00476C8F" w:rsidRDefault="00986DFD" w:rsidP="001F0030">
            <w:pPr>
              <w:spacing w:after="0"/>
            </w:pPr>
            <w:r>
              <w:t>0</w:t>
            </w:r>
          </w:p>
        </w:tc>
        <w:tc>
          <w:tcPr>
            <w:tcW w:w="1460" w:type="dxa"/>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FF7263B" w14:textId="36E14880" w:rsidR="00A30627" w:rsidRPr="00476C8F" w:rsidRDefault="00A30627" w:rsidP="001F0030">
            <w:pPr>
              <w:spacing w:after="0"/>
            </w:pPr>
            <w:r w:rsidRPr="00476C8F">
              <w:t>$</w:t>
            </w:r>
            <w:r>
              <w:t>0</w:t>
            </w:r>
          </w:p>
        </w:tc>
      </w:tr>
      <w:tr w:rsidR="008A28F4" w:rsidRPr="00476C8F" w14:paraId="1823303F" w14:textId="77777777" w:rsidTr="006037AE">
        <w:trPr>
          <w:trHeight w:val="292"/>
          <w:tblHeader/>
          <w:jc w:val="center"/>
        </w:trPr>
        <w:tc>
          <w:tcPr>
            <w:tcW w:w="56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633BCC4" w14:textId="1B90FAD1" w:rsidR="00EC0786" w:rsidRPr="00476C8F" w:rsidRDefault="00EC0786" w:rsidP="00EC0786">
            <w:pPr>
              <w:spacing w:after="0"/>
            </w:pPr>
            <w:r>
              <w:t>February</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9DD68CA" w14:textId="50C0AFA9" w:rsidR="00EC0786" w:rsidRPr="00476C8F" w:rsidRDefault="00EC0786" w:rsidP="00EC0786">
            <w:pPr>
              <w:spacing w:after="0"/>
            </w:pPr>
            <w:r w:rsidRPr="00476C8F">
              <w:t>$5,500</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E0A196D" w14:textId="29B5E0FE" w:rsidR="00EC0786" w:rsidRPr="00476C8F" w:rsidRDefault="00EC0786" w:rsidP="00EC0786">
            <w:pPr>
              <w:spacing w:after="0"/>
            </w:pPr>
            <w:r>
              <w:t>1</w:t>
            </w:r>
          </w:p>
        </w:tc>
        <w:tc>
          <w:tcPr>
            <w:tcW w:w="146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47E30CF" w14:textId="20D02EF4" w:rsidR="00EC0786" w:rsidRPr="00476C8F" w:rsidRDefault="00EC0786" w:rsidP="00EC0786">
            <w:pPr>
              <w:spacing w:after="0"/>
            </w:pPr>
            <w:r w:rsidRPr="00476C8F">
              <w:t>$</w:t>
            </w:r>
            <w:r>
              <w:t>5,500</w:t>
            </w:r>
          </w:p>
        </w:tc>
      </w:tr>
      <w:tr w:rsidR="008A28F4" w:rsidRPr="00476C8F" w14:paraId="2AB8EE96" w14:textId="77777777" w:rsidTr="006037AE">
        <w:trPr>
          <w:trHeight w:val="292"/>
          <w:tblHeader/>
          <w:jc w:val="center"/>
        </w:trPr>
        <w:tc>
          <w:tcPr>
            <w:tcW w:w="56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8FE9976" w14:textId="73B593B4" w:rsidR="00EC0786" w:rsidRPr="00476C8F" w:rsidRDefault="00EC0786" w:rsidP="00EC0786">
            <w:pPr>
              <w:spacing w:after="0"/>
            </w:pPr>
            <w:r>
              <w:t>March</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A51FCA9" w14:textId="72718610" w:rsidR="00EC0786" w:rsidRPr="00476C8F" w:rsidRDefault="00EC0786" w:rsidP="00EC0786">
            <w:pPr>
              <w:spacing w:after="0"/>
            </w:pPr>
            <w:r w:rsidRPr="00476C8F">
              <w:t>$5,500</w:t>
            </w:r>
          </w:p>
        </w:tc>
        <w:tc>
          <w:tcPr>
            <w:tcW w:w="146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656D376" w14:textId="3081D755" w:rsidR="00EC0786" w:rsidRPr="00476C8F" w:rsidRDefault="00EC0786" w:rsidP="00EC0786">
            <w:pPr>
              <w:spacing w:after="0"/>
            </w:pPr>
            <w:r>
              <w:t>1</w:t>
            </w:r>
          </w:p>
        </w:tc>
        <w:tc>
          <w:tcPr>
            <w:tcW w:w="146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BFB1748" w14:textId="02EC3262" w:rsidR="00EC0786" w:rsidRPr="00476C8F" w:rsidRDefault="00EC0786" w:rsidP="00EC0786">
            <w:pPr>
              <w:spacing w:after="0"/>
            </w:pPr>
            <w:r w:rsidRPr="00476C8F">
              <w:t>$</w:t>
            </w:r>
            <w:r>
              <w:t>5,500</w:t>
            </w:r>
          </w:p>
        </w:tc>
      </w:tr>
      <w:tr w:rsidR="00EC0786" w:rsidRPr="00476C8F" w14:paraId="3E7AFDDF" w14:textId="77777777" w:rsidTr="00364447">
        <w:trPr>
          <w:trHeight w:val="292"/>
          <w:tblHeader/>
          <w:jc w:val="center"/>
        </w:trPr>
        <w:tc>
          <w:tcPr>
            <w:tcW w:w="5680"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4A974116" w14:textId="7263222A" w:rsidR="00EC0786" w:rsidRDefault="00EC0786" w:rsidP="00EC0786">
            <w:pPr>
              <w:spacing w:after="0"/>
            </w:pPr>
            <w:r>
              <w:t>April</w:t>
            </w:r>
          </w:p>
        </w:tc>
        <w:tc>
          <w:tcPr>
            <w:tcW w:w="1465"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7A8B592" w14:textId="01EF7A16" w:rsidR="00EC0786" w:rsidRPr="00476C8F" w:rsidRDefault="00EC0786" w:rsidP="00EC0786">
            <w:pPr>
              <w:spacing w:after="0"/>
            </w:pPr>
            <w:r w:rsidRPr="00476C8F">
              <w:t>$5,500</w:t>
            </w:r>
          </w:p>
        </w:tc>
        <w:tc>
          <w:tcPr>
            <w:tcW w:w="1465"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0E4A6DF2" w14:textId="002E940D" w:rsidR="00EC0786" w:rsidRPr="00476C8F" w:rsidRDefault="00EC0786" w:rsidP="00EC0786">
            <w:pPr>
              <w:spacing w:after="0"/>
            </w:pPr>
            <w:r>
              <w:t>1</w:t>
            </w:r>
          </w:p>
        </w:tc>
        <w:tc>
          <w:tcPr>
            <w:tcW w:w="1460" w:type="dxa"/>
            <w:tcBorders>
              <w:top w:val="single" w:sz="4"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8689077" w14:textId="79B316AE" w:rsidR="00EC0786" w:rsidRPr="00476C8F" w:rsidRDefault="00EC0786" w:rsidP="00EC0786">
            <w:pPr>
              <w:spacing w:after="0"/>
            </w:pPr>
            <w:r w:rsidRPr="00476C8F">
              <w:t>$</w:t>
            </w:r>
            <w:r>
              <w:t>5,500</w:t>
            </w:r>
          </w:p>
        </w:tc>
      </w:tr>
      <w:tr w:rsidR="00EC0786" w:rsidRPr="00476C8F" w14:paraId="1B7B626D"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1DFABF54" w14:textId="02D4C555" w:rsidR="00EC0786" w:rsidRDefault="00EC0786" w:rsidP="00EC0786">
            <w:pPr>
              <w:spacing w:after="0"/>
            </w:pPr>
            <w:r>
              <w:t>May</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78AA93F" w14:textId="417AA5A9"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D8BA469" w14:textId="15F264BB" w:rsidR="00EC0786" w:rsidRPr="00476C8F" w:rsidRDefault="00EC0786" w:rsidP="00EC0786">
            <w:pPr>
              <w:spacing w:after="0"/>
            </w:pPr>
            <w:r>
              <w:t>1</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12F37C5" w14:textId="0A2D194A" w:rsidR="00EC0786" w:rsidRPr="00476C8F" w:rsidRDefault="00EC0786" w:rsidP="00EC0786">
            <w:pPr>
              <w:spacing w:after="0"/>
            </w:pPr>
            <w:r w:rsidRPr="00476C8F">
              <w:t>$</w:t>
            </w:r>
            <w:r>
              <w:t>5,500</w:t>
            </w:r>
          </w:p>
        </w:tc>
      </w:tr>
      <w:tr w:rsidR="003C076A" w:rsidRPr="00476C8F" w14:paraId="66BA0E91"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13A5CAA2" w14:textId="1B7F1FBF" w:rsidR="00EC0786" w:rsidRPr="00476C8F" w:rsidRDefault="00EC0786" w:rsidP="00EC0786">
            <w:pPr>
              <w:spacing w:after="0"/>
            </w:pPr>
            <w:r>
              <w:t>June</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A5B7008" w14:textId="6DA083A9"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00E5D22E" w14:textId="528A7244" w:rsidR="00EC0786" w:rsidRPr="00476C8F" w:rsidRDefault="00EC0786" w:rsidP="00EC0786">
            <w:pPr>
              <w:spacing w:after="0"/>
            </w:pPr>
            <w:r>
              <w:t>2</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0BBCD813" w14:textId="45322B44" w:rsidR="00EC0786" w:rsidRPr="00476C8F" w:rsidRDefault="00EC0786" w:rsidP="00EC0786">
            <w:pPr>
              <w:spacing w:after="0"/>
            </w:pPr>
            <w:r w:rsidRPr="00476C8F">
              <w:t>$</w:t>
            </w:r>
            <w:r>
              <w:t>11,000</w:t>
            </w:r>
          </w:p>
        </w:tc>
      </w:tr>
      <w:tr w:rsidR="00EC0786" w:rsidRPr="00476C8F" w14:paraId="43E809F7"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E537FA3" w14:textId="4CC5A7F5" w:rsidR="00EC0786" w:rsidRDefault="00EC0786" w:rsidP="00EC0786">
            <w:pPr>
              <w:spacing w:after="0"/>
            </w:pPr>
            <w:r>
              <w:t>July</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45456E0" w14:textId="42A5A16A"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2958DDD" w14:textId="244E7700"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4E7043DB" w14:textId="748A23A5" w:rsidR="00EC0786" w:rsidRPr="00476C8F" w:rsidRDefault="00EC0786" w:rsidP="00EC0786">
            <w:pPr>
              <w:spacing w:after="0"/>
            </w:pPr>
            <w:r w:rsidRPr="00EC0786">
              <w:t>$16,500</w:t>
            </w:r>
          </w:p>
        </w:tc>
      </w:tr>
      <w:tr w:rsidR="00EC0786" w:rsidRPr="00476C8F" w14:paraId="34957AFC"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7D327AA" w14:textId="33BBC161" w:rsidR="00EC0786" w:rsidRDefault="00EC0786" w:rsidP="00EC0786">
            <w:pPr>
              <w:spacing w:after="0"/>
            </w:pPr>
            <w:r>
              <w:t>August</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AA583EB" w14:textId="172F220C"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7AC29C12" w14:textId="5E9E3885"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16EA463E" w14:textId="2452A667" w:rsidR="00EC0786" w:rsidRPr="00476C8F" w:rsidRDefault="00EC0786" w:rsidP="00EC0786">
            <w:pPr>
              <w:spacing w:after="0"/>
            </w:pPr>
            <w:r w:rsidRPr="00EC0786">
              <w:t>$16,500</w:t>
            </w:r>
          </w:p>
        </w:tc>
      </w:tr>
      <w:tr w:rsidR="00EC0786" w:rsidRPr="00476C8F" w14:paraId="3EE5364B"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59BF3CE" w14:textId="77701D51" w:rsidR="00EC0786" w:rsidRDefault="00EC0786" w:rsidP="00EC0786">
            <w:pPr>
              <w:spacing w:after="0"/>
            </w:pPr>
            <w:r>
              <w:t>September</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AE51302" w14:textId="575B48AA"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1170028" w14:textId="76EB234D"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A6DBC7F" w14:textId="04FFB500" w:rsidR="00EC0786" w:rsidRPr="00476C8F" w:rsidRDefault="00EC0786" w:rsidP="00EC0786">
            <w:pPr>
              <w:spacing w:after="0"/>
            </w:pPr>
            <w:r w:rsidRPr="00EC0786">
              <w:t>$16,500</w:t>
            </w:r>
          </w:p>
        </w:tc>
      </w:tr>
      <w:tr w:rsidR="00EC0786" w:rsidRPr="00476C8F" w14:paraId="0390FFF1"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7A60B322" w14:textId="7705DDD7" w:rsidR="00EC0786" w:rsidRDefault="00EC0786" w:rsidP="00EC0786">
            <w:pPr>
              <w:spacing w:after="0"/>
            </w:pPr>
            <w:r>
              <w:t>October</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AC52206" w14:textId="44429C94"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27B737FE" w14:textId="35B62AC6" w:rsidR="00EC0786" w:rsidRPr="00476C8F" w:rsidRDefault="00EC0786" w:rsidP="00EC0786">
            <w:pPr>
              <w:spacing w:after="0"/>
            </w:pPr>
            <w:r>
              <w:t>5</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AEBCFD5" w14:textId="7E97868C" w:rsidR="00EC0786" w:rsidRPr="00476C8F" w:rsidRDefault="00EC0786" w:rsidP="00EC0786">
            <w:pPr>
              <w:spacing w:after="0"/>
            </w:pPr>
            <w:r w:rsidRPr="00EC0786">
              <w:t>$27,500</w:t>
            </w:r>
          </w:p>
        </w:tc>
      </w:tr>
      <w:tr w:rsidR="00EC0786" w:rsidRPr="00476C8F" w14:paraId="300FCC37" w14:textId="77777777" w:rsidTr="00364447">
        <w:trPr>
          <w:trHeight w:val="292"/>
          <w:tblHeader/>
          <w:jc w:val="center"/>
        </w:trPr>
        <w:tc>
          <w:tcPr>
            <w:tcW w:w="568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CB760B1" w14:textId="0097CC3A" w:rsidR="00EC0786" w:rsidRDefault="00EC0786" w:rsidP="00EC0786">
            <w:pPr>
              <w:spacing w:after="0"/>
            </w:pPr>
            <w:r>
              <w:t>November</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52056395" w14:textId="67D4AB9B"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33CA1994" w14:textId="2893B3B1" w:rsidR="00EC0786" w:rsidRPr="00476C8F" w:rsidRDefault="00EC0786" w:rsidP="00EC0786">
            <w:pPr>
              <w:spacing w:after="0"/>
            </w:pPr>
            <w:r>
              <w:t>3</w:t>
            </w:r>
          </w:p>
        </w:tc>
        <w:tc>
          <w:tcPr>
            <w:tcW w:w="1460" w:type="dxa"/>
            <w:tcBorders>
              <w:top w:val="single" w:sz="8" w:space="0" w:color="000000"/>
              <w:left w:val="single" w:sz="4" w:space="0" w:color="000000"/>
              <w:bottom w:val="single" w:sz="8" w:space="0" w:color="000000"/>
              <w:right w:val="single" w:sz="4" w:space="0" w:color="000000"/>
            </w:tcBorders>
            <w:tcMar>
              <w:top w:w="72" w:type="dxa"/>
              <w:left w:w="72" w:type="dxa"/>
              <w:bottom w:w="72" w:type="dxa"/>
              <w:right w:w="72" w:type="dxa"/>
            </w:tcMar>
            <w:vAlign w:val="center"/>
          </w:tcPr>
          <w:p w14:paraId="6B44236C" w14:textId="46A01406" w:rsidR="00EC0786" w:rsidRPr="00476C8F" w:rsidRDefault="00EC0786" w:rsidP="00EC0786">
            <w:pPr>
              <w:spacing w:after="0"/>
            </w:pPr>
            <w:r w:rsidRPr="00EC0786">
              <w:t>$16,500</w:t>
            </w:r>
          </w:p>
        </w:tc>
      </w:tr>
      <w:tr w:rsidR="00EC0786" w:rsidRPr="00476C8F" w14:paraId="243FE8CF" w14:textId="77777777" w:rsidTr="00364447">
        <w:trPr>
          <w:trHeight w:val="292"/>
          <w:tblHeader/>
          <w:jc w:val="center"/>
        </w:trPr>
        <w:tc>
          <w:tcPr>
            <w:tcW w:w="5680"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691A15B2" w14:textId="1268D195" w:rsidR="00EC0786" w:rsidRDefault="00EC0786" w:rsidP="00EC0786">
            <w:pPr>
              <w:spacing w:after="0"/>
            </w:pPr>
            <w:r>
              <w:t>December</w:t>
            </w:r>
          </w:p>
        </w:tc>
        <w:tc>
          <w:tcPr>
            <w:tcW w:w="1465"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28BF44F4" w14:textId="1A3F9DB8" w:rsidR="00EC0786" w:rsidRPr="00476C8F" w:rsidRDefault="00EC0786" w:rsidP="00EC0786">
            <w:pPr>
              <w:spacing w:after="0"/>
            </w:pPr>
            <w:r w:rsidRPr="00476C8F">
              <w:t>$5,500</w:t>
            </w:r>
          </w:p>
        </w:tc>
        <w:tc>
          <w:tcPr>
            <w:tcW w:w="1465"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4CC4FEB6" w14:textId="456144E6" w:rsidR="00EC0786" w:rsidRPr="00476C8F" w:rsidRDefault="00EC0786" w:rsidP="00EC0786">
            <w:pPr>
              <w:spacing w:after="0"/>
            </w:pPr>
            <w:r>
              <w:t>1</w:t>
            </w:r>
          </w:p>
        </w:tc>
        <w:tc>
          <w:tcPr>
            <w:tcW w:w="1460" w:type="dxa"/>
            <w:tcBorders>
              <w:top w:val="single" w:sz="8" w:space="0" w:color="000000"/>
              <w:left w:val="single" w:sz="4" w:space="0" w:color="000000"/>
              <w:bottom w:val="single" w:sz="24" w:space="0" w:color="000000"/>
              <w:right w:val="single" w:sz="4" w:space="0" w:color="000000"/>
            </w:tcBorders>
            <w:tcMar>
              <w:top w:w="72" w:type="dxa"/>
              <w:left w:w="72" w:type="dxa"/>
              <w:bottom w:w="72" w:type="dxa"/>
              <w:right w:w="72" w:type="dxa"/>
            </w:tcMar>
            <w:vAlign w:val="center"/>
          </w:tcPr>
          <w:p w14:paraId="3C6C5D31" w14:textId="47EDBCAA" w:rsidR="00EC0786" w:rsidRPr="00476C8F" w:rsidRDefault="00EC0786" w:rsidP="00EC0786">
            <w:pPr>
              <w:spacing w:after="0"/>
            </w:pPr>
            <w:r w:rsidRPr="00476C8F">
              <w:t>$</w:t>
            </w:r>
            <w:r>
              <w:t>5,500</w:t>
            </w:r>
          </w:p>
        </w:tc>
      </w:tr>
      <w:tr w:rsidR="003C076A" w:rsidRPr="00476C8F" w14:paraId="3998E48C" w14:textId="77777777" w:rsidTr="000B1D8D">
        <w:trPr>
          <w:trHeight w:val="288"/>
          <w:tblHeader/>
          <w:jc w:val="center"/>
        </w:trPr>
        <w:tc>
          <w:tcPr>
            <w:tcW w:w="5680"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39E175A" w14:textId="28DF4668" w:rsidR="00EC0786" w:rsidRPr="00F37468" w:rsidRDefault="00EC0786" w:rsidP="00EC0786">
            <w:pPr>
              <w:spacing w:after="0"/>
              <w:rPr>
                <w:b/>
                <w:bCs/>
              </w:rPr>
            </w:pPr>
            <w:r>
              <w:rPr>
                <w:b/>
                <w:bCs/>
              </w:rPr>
              <w:t>Total</w:t>
            </w:r>
          </w:p>
        </w:tc>
        <w:tc>
          <w:tcPr>
            <w:tcW w:w="1465"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2F2A339" w14:textId="7BA71762" w:rsidR="00EC0786" w:rsidRPr="00F37468" w:rsidRDefault="00EC0786" w:rsidP="00EC0786">
            <w:pPr>
              <w:spacing w:after="0"/>
              <w:rPr>
                <w:b/>
                <w:bCs/>
              </w:rPr>
            </w:pPr>
          </w:p>
        </w:tc>
        <w:tc>
          <w:tcPr>
            <w:tcW w:w="1465"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216C9F25" w14:textId="67C2B8E4" w:rsidR="00EC0786" w:rsidRPr="00F37468" w:rsidRDefault="00EC0786" w:rsidP="00EC0786">
            <w:pPr>
              <w:spacing w:after="0"/>
              <w:rPr>
                <w:b/>
                <w:bCs/>
              </w:rPr>
            </w:pPr>
            <w:r>
              <w:rPr>
                <w:b/>
                <w:bCs/>
              </w:rPr>
              <w:t>24 jobs</w:t>
            </w:r>
          </w:p>
        </w:tc>
        <w:tc>
          <w:tcPr>
            <w:tcW w:w="1460" w:type="dxa"/>
            <w:tcBorders>
              <w:top w:val="single" w:sz="24" w:space="0" w:color="000000"/>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5F221552" w14:textId="70FD9636" w:rsidR="00EC0786" w:rsidRPr="00F37468" w:rsidRDefault="00C2614F" w:rsidP="00EC0786">
            <w:pPr>
              <w:spacing w:after="0"/>
              <w:rPr>
                <w:b/>
                <w:bCs/>
              </w:rPr>
            </w:pPr>
            <w:r>
              <w:rPr>
                <w:b/>
                <w:bCs/>
              </w:rPr>
              <w:t>$132,000</w:t>
            </w:r>
          </w:p>
        </w:tc>
      </w:tr>
    </w:tbl>
    <w:p w14:paraId="4813E85A" w14:textId="77777777" w:rsidR="00A30627" w:rsidRPr="00A30627" w:rsidRDefault="00A30627" w:rsidP="00A30627"/>
    <w:p w14:paraId="3E5023B9" w14:textId="77777777" w:rsidR="000B1D8D" w:rsidRDefault="000B1D8D">
      <w:pPr>
        <w:widowControl/>
        <w:autoSpaceDE/>
        <w:autoSpaceDN/>
        <w:spacing w:after="160" w:line="278" w:lineRule="auto"/>
        <w:rPr>
          <w:rFonts w:eastAsiaTheme="majorEastAsia" w:cstheme="majorBidi"/>
          <w:color w:val="0F4761" w:themeColor="accent1" w:themeShade="BF"/>
          <w:sz w:val="28"/>
          <w:szCs w:val="28"/>
        </w:rPr>
      </w:pPr>
      <w:bookmarkStart w:id="69" w:name="Cash_Flow_Statement"/>
      <w:bookmarkEnd w:id="69"/>
      <w:r>
        <w:br w:type="page"/>
      </w:r>
    </w:p>
    <w:p w14:paraId="0EC86495" w14:textId="6E2937D7" w:rsidR="00B42DA8" w:rsidRPr="00476C8F" w:rsidRDefault="00B42DA8" w:rsidP="00476C8F">
      <w:pPr>
        <w:pStyle w:val="Heading3"/>
      </w:pPr>
      <w:bookmarkStart w:id="70" w:name="_Toc227007075"/>
      <w:r w:rsidRPr="00476C8F">
        <w:lastRenderedPageBreak/>
        <w:t>Cash Flow Statement</w:t>
      </w:r>
      <w:bookmarkEnd w:id="70"/>
    </w:p>
    <w:p w14:paraId="425EC1AD" w14:textId="77777777" w:rsidR="006A46A1" w:rsidRDefault="00B42DA8" w:rsidP="006A46A1">
      <w:r w:rsidRPr="00476C8F">
        <w:t xml:space="preserve">As can be seen in the </w:t>
      </w:r>
      <w:r w:rsidR="00AD702C">
        <w:t>C</w:t>
      </w:r>
      <w:r w:rsidRPr="00AD702C">
        <w:t xml:space="preserve">ash </w:t>
      </w:r>
      <w:r w:rsidR="00AD702C">
        <w:t>F</w:t>
      </w:r>
      <w:r w:rsidRPr="00AD702C">
        <w:t xml:space="preserve">low </w:t>
      </w:r>
      <w:r w:rsidR="00AD702C">
        <w:t>S</w:t>
      </w:r>
      <w:r w:rsidRPr="00AD702C">
        <w:t>tatement</w:t>
      </w:r>
      <w:r w:rsidRPr="00476C8F">
        <w:t xml:space="preserve"> (Table 10), during January and February, I expect to buy inventory for jobs that won't be finished and paid for until February and March. I'll also spend $4,250 on capital equipment in January. That first month</w:t>
      </w:r>
      <w:r w:rsidR="00AD702C">
        <w:t>,</w:t>
      </w:r>
      <w:r w:rsidRPr="00476C8F">
        <w:t xml:space="preserve"> I don’t anticipate any income. My expenses will exceed income through </w:t>
      </w:r>
      <w:r w:rsidR="00AD702C" w:rsidRPr="00476C8F">
        <w:t>May,</w:t>
      </w:r>
      <w:r w:rsidRPr="00476C8F">
        <w:t xml:space="preserve"> and I will need to draw from my savings account to pay bills during that time. I will see my first profitable month in </w:t>
      </w:r>
      <w:r w:rsidR="00AD702C" w:rsidRPr="00476C8F">
        <w:t>June,</w:t>
      </w:r>
      <w:r w:rsidRPr="00476C8F">
        <w:t xml:space="preserve"> but my cash will not be in the black until September. My projections show that until December, when I project just one job, I will be making a monthly profit. </w:t>
      </w:r>
      <w:r w:rsidR="00AD702C" w:rsidRPr="00476C8F">
        <w:t>Overall,</w:t>
      </w:r>
      <w:r w:rsidRPr="00476C8F">
        <w:t xml:space="preserve"> for the year, I show a loss of $6,964</w:t>
      </w:r>
      <w:r w:rsidR="00AD702C">
        <w:t>,</w:t>
      </w:r>
      <w:r w:rsidRPr="00476C8F">
        <w:t xml:space="preserve"> but I anticipate more consistent sales in the second year of business.</w:t>
      </w:r>
    </w:p>
    <w:p w14:paraId="26894BE1" w14:textId="77777777" w:rsidR="0067566F" w:rsidRDefault="0067566F" w:rsidP="0067566F">
      <w:pPr>
        <w:pStyle w:val="Heading4"/>
      </w:pPr>
      <w:r w:rsidRPr="0067566F">
        <w:t>Table 10: Cash Flow Statement - 1/1/19 - 12/31/19</w:t>
      </w:r>
    </w:p>
    <w:p w14:paraId="3FFA6E94" w14:textId="77777777" w:rsidR="0067566F" w:rsidRDefault="0067566F" w:rsidP="0067566F">
      <w:r>
        <w:t>(table on next page)</w:t>
      </w:r>
    </w:p>
    <w:p w14:paraId="5A3F7AAB" w14:textId="77777777" w:rsidR="0067566F" w:rsidRDefault="0067566F" w:rsidP="0067566F"/>
    <w:p w14:paraId="637A5214" w14:textId="652C97BB" w:rsidR="0067566F" w:rsidRPr="0067566F" w:rsidRDefault="0067566F" w:rsidP="0067566F">
      <w:pPr>
        <w:sectPr w:rsidR="0067566F" w:rsidRPr="0067566F" w:rsidSect="0089353D">
          <w:headerReference w:type="default" r:id="rId12"/>
          <w:footerReference w:type="even" r:id="rId13"/>
          <w:footerReference w:type="default" r:id="rId14"/>
          <w:type w:val="continuous"/>
          <w:pgSz w:w="12240" w:h="15840"/>
          <w:pgMar w:top="1440" w:right="1440" w:bottom="1440" w:left="1440" w:header="720" w:footer="432" w:gutter="0"/>
          <w:cols w:space="720"/>
          <w:docGrid w:linePitch="326"/>
        </w:sectPr>
      </w:pPr>
    </w:p>
    <w:tbl>
      <w:tblPr>
        <w:tblW w:w="5000" w:type="pct"/>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2851"/>
        <w:gridCol w:w="724"/>
        <w:gridCol w:w="734"/>
        <w:gridCol w:w="734"/>
        <w:gridCol w:w="783"/>
        <w:gridCol w:w="781"/>
        <w:gridCol w:w="783"/>
        <w:gridCol w:w="781"/>
        <w:gridCol w:w="779"/>
        <w:gridCol w:w="778"/>
        <w:gridCol w:w="779"/>
        <w:gridCol w:w="779"/>
        <w:gridCol w:w="734"/>
        <w:gridCol w:w="930"/>
      </w:tblGrid>
      <w:tr w:rsidR="005A6174" w:rsidRPr="00A95D59" w14:paraId="61B7EC57" w14:textId="77777777" w:rsidTr="005A6174">
        <w:trPr>
          <w:tblHeader/>
          <w:jc w:val="center"/>
        </w:trPr>
        <w:tc>
          <w:tcPr>
            <w:tcW w:w="0" w:type="auto"/>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163F3BC" w14:textId="77777777" w:rsidR="005A6174" w:rsidRPr="00A95D59" w:rsidRDefault="005A6174" w:rsidP="005A6174">
            <w:pPr>
              <w:spacing w:after="0"/>
              <w:rPr>
                <w:b/>
                <w:bCs/>
                <w:sz w:val="22"/>
              </w:rPr>
            </w:pPr>
            <w:r w:rsidRPr="00A95D59">
              <w:rPr>
                <w:b/>
                <w:bCs/>
                <w:sz w:val="22"/>
              </w:rPr>
              <w:lastRenderedPageBreak/>
              <w:t>Month</w:t>
            </w:r>
          </w:p>
        </w:tc>
        <w:tc>
          <w:tcPr>
            <w:tcW w:w="72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28A29B3" w14:textId="77777777" w:rsidR="005A6174" w:rsidRPr="00A95D59" w:rsidRDefault="005A6174" w:rsidP="005A6174">
            <w:pPr>
              <w:spacing w:after="0"/>
              <w:rPr>
                <w:b/>
                <w:bCs/>
                <w:sz w:val="22"/>
              </w:rPr>
            </w:pPr>
            <w:r w:rsidRPr="00A95D59">
              <w:rPr>
                <w:b/>
                <w:bCs/>
                <w:sz w:val="22"/>
              </w:rPr>
              <w:t>Jan</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96E668E" w14:textId="77777777" w:rsidR="005A6174" w:rsidRPr="00A95D59" w:rsidRDefault="005A6174" w:rsidP="005A6174">
            <w:pPr>
              <w:spacing w:after="0"/>
              <w:rPr>
                <w:b/>
                <w:bCs/>
                <w:sz w:val="22"/>
              </w:rPr>
            </w:pPr>
            <w:r w:rsidRPr="00A95D59">
              <w:rPr>
                <w:b/>
                <w:bCs/>
                <w:sz w:val="22"/>
              </w:rPr>
              <w:t>Feb</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B614E11" w14:textId="77777777" w:rsidR="005A6174" w:rsidRPr="00A95D59" w:rsidRDefault="005A6174" w:rsidP="005A6174">
            <w:pPr>
              <w:spacing w:after="0"/>
              <w:rPr>
                <w:b/>
                <w:bCs/>
                <w:sz w:val="22"/>
              </w:rPr>
            </w:pPr>
            <w:r w:rsidRPr="00A95D59">
              <w:rPr>
                <w:b/>
                <w:bCs/>
                <w:sz w:val="22"/>
              </w:rPr>
              <w:t>Mar</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EFCE560" w14:textId="77777777" w:rsidR="005A6174" w:rsidRPr="00A95D59" w:rsidRDefault="005A6174" w:rsidP="005A6174">
            <w:pPr>
              <w:spacing w:after="0"/>
              <w:rPr>
                <w:b/>
                <w:bCs/>
                <w:sz w:val="22"/>
              </w:rPr>
            </w:pPr>
            <w:r w:rsidRPr="00A95D59">
              <w:rPr>
                <w:b/>
                <w:bCs/>
                <w:sz w:val="22"/>
              </w:rPr>
              <w:t>Apr</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6F86FD0" w14:textId="77777777" w:rsidR="005A6174" w:rsidRPr="00A95D59" w:rsidRDefault="005A6174" w:rsidP="005A6174">
            <w:pPr>
              <w:spacing w:after="0"/>
              <w:rPr>
                <w:b/>
                <w:bCs/>
                <w:sz w:val="22"/>
              </w:rPr>
            </w:pPr>
            <w:r w:rsidRPr="00A95D59">
              <w:rPr>
                <w:b/>
                <w:bCs/>
                <w:sz w:val="22"/>
              </w:rPr>
              <w:t>May</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3E65389" w14:textId="77777777" w:rsidR="005A6174" w:rsidRPr="00A95D59" w:rsidRDefault="005A6174" w:rsidP="005A6174">
            <w:pPr>
              <w:spacing w:after="0"/>
              <w:rPr>
                <w:b/>
                <w:bCs/>
                <w:sz w:val="22"/>
              </w:rPr>
            </w:pPr>
            <w:r w:rsidRPr="00A95D59">
              <w:rPr>
                <w:b/>
                <w:bCs/>
                <w:sz w:val="22"/>
              </w:rPr>
              <w:t>Jun</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61F617F" w14:textId="77777777" w:rsidR="005A6174" w:rsidRPr="00A95D59" w:rsidRDefault="005A6174" w:rsidP="005A6174">
            <w:pPr>
              <w:spacing w:after="0"/>
              <w:rPr>
                <w:b/>
                <w:bCs/>
                <w:sz w:val="22"/>
              </w:rPr>
            </w:pPr>
            <w:r w:rsidRPr="00A95D59">
              <w:rPr>
                <w:b/>
                <w:bCs/>
                <w:sz w:val="22"/>
              </w:rPr>
              <w:t>Jul</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CEC1DDB" w14:textId="77777777" w:rsidR="005A6174" w:rsidRPr="00A95D59" w:rsidRDefault="005A6174" w:rsidP="005A6174">
            <w:pPr>
              <w:spacing w:after="0"/>
              <w:rPr>
                <w:b/>
                <w:bCs/>
                <w:sz w:val="22"/>
              </w:rPr>
            </w:pPr>
            <w:r w:rsidRPr="00A95D59">
              <w:rPr>
                <w:b/>
                <w:bCs/>
                <w:sz w:val="22"/>
              </w:rPr>
              <w:t>Aug</w:t>
            </w:r>
          </w:p>
        </w:tc>
        <w:tc>
          <w:tcPr>
            <w:tcW w:w="778"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942106E" w14:textId="77777777" w:rsidR="005A6174" w:rsidRPr="00A95D59" w:rsidRDefault="005A6174" w:rsidP="005A6174">
            <w:pPr>
              <w:spacing w:after="0"/>
              <w:rPr>
                <w:b/>
                <w:bCs/>
                <w:sz w:val="22"/>
              </w:rPr>
            </w:pPr>
            <w:r w:rsidRPr="00A95D59">
              <w:rPr>
                <w:b/>
                <w:bCs/>
                <w:sz w:val="22"/>
              </w:rPr>
              <w:t>Sep</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67D3CCD" w14:textId="77777777" w:rsidR="005A6174" w:rsidRPr="00A95D59" w:rsidRDefault="005A6174" w:rsidP="005A6174">
            <w:pPr>
              <w:spacing w:after="0"/>
              <w:rPr>
                <w:b/>
                <w:bCs/>
                <w:sz w:val="22"/>
              </w:rPr>
            </w:pPr>
            <w:r w:rsidRPr="00A95D59">
              <w:rPr>
                <w:b/>
                <w:bCs/>
                <w:sz w:val="22"/>
              </w:rPr>
              <w:t>Oct</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D927372" w14:textId="77777777" w:rsidR="005A6174" w:rsidRPr="00A95D59" w:rsidRDefault="005A6174" w:rsidP="005A6174">
            <w:pPr>
              <w:spacing w:after="0"/>
              <w:rPr>
                <w:b/>
                <w:bCs/>
                <w:sz w:val="22"/>
              </w:rPr>
            </w:pPr>
            <w:r w:rsidRPr="00A95D59">
              <w:rPr>
                <w:b/>
                <w:bCs/>
                <w:sz w:val="22"/>
              </w:rPr>
              <w:t>Nov</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6639044" w14:textId="77777777" w:rsidR="005A6174" w:rsidRPr="00A95D59" w:rsidRDefault="005A6174" w:rsidP="005A6174">
            <w:pPr>
              <w:spacing w:after="0"/>
              <w:rPr>
                <w:b/>
                <w:bCs/>
                <w:sz w:val="22"/>
              </w:rPr>
            </w:pPr>
            <w:r w:rsidRPr="00A95D59">
              <w:rPr>
                <w:b/>
                <w:bCs/>
                <w:sz w:val="22"/>
              </w:rPr>
              <w:t>Dec</w:t>
            </w:r>
          </w:p>
        </w:tc>
        <w:tc>
          <w:tcPr>
            <w:tcW w:w="930"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4A24EDB" w14:textId="77777777" w:rsidR="005A6174" w:rsidRPr="00A95D59" w:rsidRDefault="005A6174" w:rsidP="005A6174">
            <w:pPr>
              <w:spacing w:after="0"/>
              <w:rPr>
                <w:b/>
                <w:bCs/>
                <w:sz w:val="22"/>
              </w:rPr>
            </w:pPr>
            <w:r w:rsidRPr="00A95D59">
              <w:rPr>
                <w:b/>
                <w:bCs/>
                <w:sz w:val="22"/>
              </w:rPr>
              <w:t>Total</w:t>
            </w:r>
          </w:p>
        </w:tc>
      </w:tr>
      <w:tr w:rsidR="005A6174" w:rsidRPr="00A95D59" w14:paraId="628D9D35" w14:textId="77777777" w:rsidTr="005A6174">
        <w:trPr>
          <w:trHeight w:val="280"/>
          <w:tblHeader/>
          <w:jc w:val="center"/>
        </w:trPr>
        <w:tc>
          <w:tcPr>
            <w:tcW w:w="0" w:type="auto"/>
            <w:tcBorders>
              <w:left w:val="single" w:sz="4" w:space="0" w:color="000000"/>
              <w:right w:val="single" w:sz="4" w:space="0" w:color="000000"/>
            </w:tcBorders>
            <w:tcMar>
              <w:top w:w="29" w:type="dxa"/>
              <w:left w:w="29" w:type="dxa"/>
              <w:bottom w:w="29" w:type="dxa"/>
              <w:right w:w="29" w:type="dxa"/>
            </w:tcMar>
            <w:vAlign w:val="center"/>
          </w:tcPr>
          <w:p w14:paraId="67F2BC11" w14:textId="77777777" w:rsidR="005A6174" w:rsidRPr="00A95D59" w:rsidRDefault="005A6174" w:rsidP="005A6174">
            <w:pPr>
              <w:spacing w:after="0"/>
              <w:rPr>
                <w:sz w:val="22"/>
              </w:rPr>
            </w:pPr>
            <w:r w:rsidRPr="00A95D59">
              <w:rPr>
                <w:sz w:val="22"/>
              </w:rPr>
              <w:t>Cash Reserve</w:t>
            </w:r>
          </w:p>
        </w:tc>
        <w:tc>
          <w:tcPr>
            <w:tcW w:w="724" w:type="dxa"/>
            <w:tcBorders>
              <w:left w:val="single" w:sz="4" w:space="0" w:color="000000"/>
              <w:right w:val="single" w:sz="4" w:space="0" w:color="000000"/>
            </w:tcBorders>
            <w:tcMar>
              <w:top w:w="29" w:type="dxa"/>
              <w:left w:w="29" w:type="dxa"/>
              <w:bottom w:w="29" w:type="dxa"/>
              <w:right w:w="29" w:type="dxa"/>
            </w:tcMar>
            <w:vAlign w:val="center"/>
          </w:tcPr>
          <w:p w14:paraId="6625B8AE" w14:textId="77777777" w:rsidR="005A6174" w:rsidRPr="00A95D59" w:rsidRDefault="005A6174" w:rsidP="005A6174">
            <w:pPr>
              <w:spacing w:after="0"/>
              <w:rPr>
                <w:sz w:val="22"/>
              </w:rPr>
            </w:pPr>
            <w:r w:rsidRPr="00A95D59">
              <w:rPr>
                <w:sz w:val="22"/>
              </w:rPr>
              <w:t>10,000</w:t>
            </w:r>
          </w:p>
        </w:tc>
        <w:tc>
          <w:tcPr>
            <w:tcW w:w="734" w:type="dxa"/>
            <w:tcBorders>
              <w:left w:val="single" w:sz="4" w:space="0" w:color="000000"/>
              <w:right w:val="single" w:sz="4" w:space="0" w:color="000000"/>
            </w:tcBorders>
            <w:tcMar>
              <w:top w:w="29" w:type="dxa"/>
              <w:left w:w="29" w:type="dxa"/>
              <w:bottom w:w="29" w:type="dxa"/>
              <w:right w:w="29" w:type="dxa"/>
            </w:tcMar>
            <w:vAlign w:val="center"/>
          </w:tcPr>
          <w:p w14:paraId="502AE99D" w14:textId="77777777" w:rsidR="005A6174" w:rsidRPr="00A95D59" w:rsidRDefault="005A6174" w:rsidP="005A6174">
            <w:pPr>
              <w:spacing w:after="0"/>
              <w:rPr>
                <w:sz w:val="22"/>
              </w:rPr>
            </w:pPr>
          </w:p>
        </w:tc>
        <w:tc>
          <w:tcPr>
            <w:tcW w:w="734" w:type="dxa"/>
            <w:tcBorders>
              <w:left w:val="single" w:sz="4" w:space="0" w:color="000000"/>
              <w:right w:val="single" w:sz="4" w:space="0" w:color="000000"/>
            </w:tcBorders>
            <w:tcMar>
              <w:top w:w="29" w:type="dxa"/>
              <w:left w:w="29" w:type="dxa"/>
              <w:bottom w:w="29" w:type="dxa"/>
              <w:right w:w="29" w:type="dxa"/>
            </w:tcMar>
            <w:vAlign w:val="center"/>
          </w:tcPr>
          <w:p w14:paraId="19511649" w14:textId="77777777" w:rsidR="005A6174" w:rsidRPr="00A95D59" w:rsidRDefault="005A6174" w:rsidP="005A6174">
            <w:pPr>
              <w:spacing w:after="0"/>
              <w:rPr>
                <w:sz w:val="22"/>
              </w:rPr>
            </w:pPr>
          </w:p>
        </w:tc>
        <w:tc>
          <w:tcPr>
            <w:tcW w:w="783" w:type="dxa"/>
            <w:tcBorders>
              <w:left w:val="single" w:sz="4" w:space="0" w:color="000000"/>
              <w:right w:val="single" w:sz="4" w:space="0" w:color="000000"/>
            </w:tcBorders>
            <w:tcMar>
              <w:top w:w="29" w:type="dxa"/>
              <w:left w:w="29" w:type="dxa"/>
              <w:bottom w:w="29" w:type="dxa"/>
              <w:right w:w="29" w:type="dxa"/>
            </w:tcMar>
            <w:vAlign w:val="center"/>
          </w:tcPr>
          <w:p w14:paraId="56D0B7B9" w14:textId="77777777" w:rsidR="005A6174" w:rsidRPr="00A95D59" w:rsidRDefault="005A6174" w:rsidP="005A6174">
            <w:pPr>
              <w:spacing w:after="0"/>
              <w:rPr>
                <w:sz w:val="22"/>
              </w:rPr>
            </w:pPr>
          </w:p>
        </w:tc>
        <w:tc>
          <w:tcPr>
            <w:tcW w:w="781" w:type="dxa"/>
            <w:tcBorders>
              <w:left w:val="single" w:sz="4" w:space="0" w:color="000000"/>
              <w:right w:val="single" w:sz="4" w:space="0" w:color="000000"/>
            </w:tcBorders>
            <w:tcMar>
              <w:top w:w="29" w:type="dxa"/>
              <w:left w:w="29" w:type="dxa"/>
              <w:bottom w:w="29" w:type="dxa"/>
              <w:right w:w="29" w:type="dxa"/>
            </w:tcMar>
            <w:vAlign w:val="center"/>
          </w:tcPr>
          <w:p w14:paraId="20251FCE" w14:textId="77777777" w:rsidR="005A6174" w:rsidRPr="00A95D59" w:rsidRDefault="005A6174" w:rsidP="005A6174">
            <w:pPr>
              <w:spacing w:after="0"/>
              <w:rPr>
                <w:sz w:val="22"/>
              </w:rPr>
            </w:pPr>
          </w:p>
        </w:tc>
        <w:tc>
          <w:tcPr>
            <w:tcW w:w="783" w:type="dxa"/>
            <w:tcBorders>
              <w:left w:val="single" w:sz="4" w:space="0" w:color="000000"/>
              <w:right w:val="single" w:sz="4" w:space="0" w:color="000000"/>
            </w:tcBorders>
            <w:tcMar>
              <w:top w:w="29" w:type="dxa"/>
              <w:left w:w="29" w:type="dxa"/>
              <w:bottom w:w="29" w:type="dxa"/>
              <w:right w:w="29" w:type="dxa"/>
            </w:tcMar>
            <w:vAlign w:val="center"/>
          </w:tcPr>
          <w:p w14:paraId="4B41F561" w14:textId="77777777" w:rsidR="005A6174" w:rsidRPr="00A95D59" w:rsidRDefault="005A6174" w:rsidP="005A6174">
            <w:pPr>
              <w:spacing w:after="0"/>
              <w:rPr>
                <w:sz w:val="22"/>
              </w:rPr>
            </w:pPr>
          </w:p>
        </w:tc>
        <w:tc>
          <w:tcPr>
            <w:tcW w:w="781" w:type="dxa"/>
            <w:tcBorders>
              <w:left w:val="single" w:sz="4" w:space="0" w:color="000000"/>
              <w:right w:val="single" w:sz="4" w:space="0" w:color="000000"/>
            </w:tcBorders>
            <w:tcMar>
              <w:top w:w="29" w:type="dxa"/>
              <w:left w:w="29" w:type="dxa"/>
              <w:bottom w:w="29" w:type="dxa"/>
              <w:right w:w="29" w:type="dxa"/>
            </w:tcMar>
            <w:vAlign w:val="center"/>
          </w:tcPr>
          <w:p w14:paraId="3C6F7862" w14:textId="77777777" w:rsidR="005A6174" w:rsidRPr="00A95D59" w:rsidRDefault="005A6174" w:rsidP="005A6174">
            <w:pPr>
              <w:spacing w:after="0"/>
              <w:rPr>
                <w:sz w:val="22"/>
              </w:rPr>
            </w:pPr>
          </w:p>
        </w:tc>
        <w:tc>
          <w:tcPr>
            <w:tcW w:w="779" w:type="dxa"/>
            <w:tcBorders>
              <w:left w:val="single" w:sz="4" w:space="0" w:color="000000"/>
              <w:right w:val="single" w:sz="4" w:space="0" w:color="000000"/>
            </w:tcBorders>
            <w:tcMar>
              <w:top w:w="29" w:type="dxa"/>
              <w:left w:w="29" w:type="dxa"/>
              <w:bottom w:w="29" w:type="dxa"/>
              <w:right w:w="29" w:type="dxa"/>
            </w:tcMar>
            <w:vAlign w:val="center"/>
          </w:tcPr>
          <w:p w14:paraId="1B6A21E5" w14:textId="77777777" w:rsidR="005A6174" w:rsidRPr="00A95D59" w:rsidRDefault="005A6174" w:rsidP="005A6174">
            <w:pPr>
              <w:spacing w:after="0"/>
              <w:rPr>
                <w:sz w:val="22"/>
              </w:rPr>
            </w:pPr>
          </w:p>
        </w:tc>
        <w:tc>
          <w:tcPr>
            <w:tcW w:w="778" w:type="dxa"/>
            <w:tcBorders>
              <w:left w:val="single" w:sz="4" w:space="0" w:color="000000"/>
              <w:right w:val="single" w:sz="4" w:space="0" w:color="000000"/>
            </w:tcBorders>
            <w:tcMar>
              <w:top w:w="29" w:type="dxa"/>
              <w:left w:w="29" w:type="dxa"/>
              <w:bottom w:w="29" w:type="dxa"/>
              <w:right w:w="29" w:type="dxa"/>
            </w:tcMar>
            <w:vAlign w:val="center"/>
          </w:tcPr>
          <w:p w14:paraId="51A2FCF2" w14:textId="77777777" w:rsidR="005A6174" w:rsidRPr="00A95D59" w:rsidRDefault="005A6174" w:rsidP="005A6174">
            <w:pPr>
              <w:spacing w:after="0"/>
              <w:rPr>
                <w:sz w:val="22"/>
              </w:rPr>
            </w:pPr>
          </w:p>
        </w:tc>
        <w:tc>
          <w:tcPr>
            <w:tcW w:w="779" w:type="dxa"/>
            <w:tcBorders>
              <w:left w:val="single" w:sz="4" w:space="0" w:color="000000"/>
              <w:right w:val="single" w:sz="4" w:space="0" w:color="000000"/>
            </w:tcBorders>
            <w:tcMar>
              <w:top w:w="29" w:type="dxa"/>
              <w:left w:w="29" w:type="dxa"/>
              <w:bottom w:w="29" w:type="dxa"/>
              <w:right w:w="29" w:type="dxa"/>
            </w:tcMar>
            <w:vAlign w:val="center"/>
          </w:tcPr>
          <w:p w14:paraId="74CEB6F0" w14:textId="77777777" w:rsidR="005A6174" w:rsidRPr="00A95D59" w:rsidRDefault="005A6174" w:rsidP="005A6174">
            <w:pPr>
              <w:spacing w:after="0"/>
              <w:rPr>
                <w:sz w:val="22"/>
              </w:rPr>
            </w:pPr>
          </w:p>
        </w:tc>
        <w:tc>
          <w:tcPr>
            <w:tcW w:w="779" w:type="dxa"/>
            <w:tcBorders>
              <w:left w:val="single" w:sz="4" w:space="0" w:color="000000"/>
              <w:right w:val="single" w:sz="4" w:space="0" w:color="000000"/>
            </w:tcBorders>
            <w:tcMar>
              <w:top w:w="29" w:type="dxa"/>
              <w:left w:w="29" w:type="dxa"/>
              <w:bottom w:w="29" w:type="dxa"/>
              <w:right w:w="29" w:type="dxa"/>
            </w:tcMar>
            <w:vAlign w:val="center"/>
          </w:tcPr>
          <w:p w14:paraId="394D0C06" w14:textId="77777777" w:rsidR="005A6174" w:rsidRPr="00A95D59" w:rsidRDefault="005A6174" w:rsidP="005A6174">
            <w:pPr>
              <w:spacing w:after="0"/>
              <w:rPr>
                <w:sz w:val="22"/>
              </w:rPr>
            </w:pPr>
          </w:p>
        </w:tc>
        <w:tc>
          <w:tcPr>
            <w:tcW w:w="734" w:type="dxa"/>
            <w:tcBorders>
              <w:left w:val="single" w:sz="4" w:space="0" w:color="000000"/>
              <w:right w:val="single" w:sz="4" w:space="0" w:color="000000"/>
            </w:tcBorders>
            <w:tcMar>
              <w:top w:w="29" w:type="dxa"/>
              <w:left w:w="29" w:type="dxa"/>
              <w:bottom w:w="29" w:type="dxa"/>
              <w:right w:w="29" w:type="dxa"/>
            </w:tcMar>
            <w:vAlign w:val="center"/>
          </w:tcPr>
          <w:p w14:paraId="5BD31F2A" w14:textId="77777777" w:rsidR="005A6174" w:rsidRPr="00A95D59" w:rsidRDefault="005A6174" w:rsidP="005A6174">
            <w:pPr>
              <w:spacing w:after="0"/>
              <w:rPr>
                <w:sz w:val="22"/>
              </w:rPr>
            </w:pPr>
          </w:p>
        </w:tc>
        <w:tc>
          <w:tcPr>
            <w:tcW w:w="930" w:type="dxa"/>
            <w:tcBorders>
              <w:left w:val="single" w:sz="4" w:space="0" w:color="000000"/>
              <w:right w:val="single" w:sz="4" w:space="0" w:color="000000"/>
            </w:tcBorders>
            <w:tcMar>
              <w:top w:w="29" w:type="dxa"/>
              <w:left w:w="29" w:type="dxa"/>
              <w:bottom w:w="29" w:type="dxa"/>
              <w:right w:w="29" w:type="dxa"/>
            </w:tcMar>
            <w:vAlign w:val="center"/>
          </w:tcPr>
          <w:p w14:paraId="4D5F780E" w14:textId="77777777" w:rsidR="005A6174" w:rsidRPr="00A95D59" w:rsidRDefault="005A6174" w:rsidP="005A6174">
            <w:pPr>
              <w:spacing w:after="0"/>
              <w:rPr>
                <w:sz w:val="22"/>
              </w:rPr>
            </w:pPr>
            <w:r w:rsidRPr="00A95D59">
              <w:rPr>
                <w:sz w:val="22"/>
              </w:rPr>
              <w:t>NA</w:t>
            </w:r>
          </w:p>
        </w:tc>
      </w:tr>
      <w:tr w:rsidR="005A6174" w:rsidRPr="00A95D59" w14:paraId="3C1B3DB7"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DD4D836" w14:textId="77777777" w:rsidR="005A6174" w:rsidRPr="00A95D59" w:rsidRDefault="005A6174" w:rsidP="005A6174">
            <w:pPr>
              <w:spacing w:after="0"/>
              <w:rPr>
                <w:sz w:val="22"/>
              </w:rPr>
            </w:pPr>
            <w:r w:rsidRPr="00A95D59">
              <w:rPr>
                <w:sz w:val="22"/>
              </w:rPr>
              <w:t>Receipts: Sales (cash)</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9778748" w14:textId="77777777" w:rsidR="005A6174" w:rsidRPr="00A95D59" w:rsidRDefault="005A6174" w:rsidP="005A6174">
            <w:pPr>
              <w:spacing w:after="0"/>
              <w:rPr>
                <w:sz w:val="22"/>
              </w:rPr>
            </w:pP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98D8BC8" w14:textId="77777777" w:rsidR="005A6174" w:rsidRPr="00A95D59" w:rsidRDefault="005A6174" w:rsidP="005A6174">
            <w:pPr>
              <w:spacing w:after="0"/>
              <w:rPr>
                <w:sz w:val="22"/>
              </w:rPr>
            </w:pPr>
            <w:r w:rsidRPr="00A95D59">
              <w:rPr>
                <w:sz w:val="22"/>
              </w:rPr>
              <w:t>5,500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6383B17" w14:textId="77777777" w:rsidR="005A6174" w:rsidRPr="00A95D59" w:rsidRDefault="005A6174" w:rsidP="005A6174">
            <w:pPr>
              <w:spacing w:after="0"/>
              <w:rPr>
                <w:sz w:val="22"/>
              </w:rPr>
            </w:pPr>
            <w:r w:rsidRPr="00A95D59">
              <w:rPr>
                <w:sz w:val="22"/>
              </w:rPr>
              <w:t>5,500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63FCD7B" w14:textId="77777777" w:rsidR="005A6174" w:rsidRPr="00A95D59" w:rsidRDefault="005A6174" w:rsidP="005A6174">
            <w:pPr>
              <w:spacing w:after="0"/>
              <w:rPr>
                <w:sz w:val="22"/>
              </w:rPr>
            </w:pPr>
            <w:r w:rsidRPr="00A95D59">
              <w:rPr>
                <w:sz w:val="22"/>
              </w:rPr>
              <w:t>5,500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8BA9F48" w14:textId="77777777" w:rsidR="005A6174" w:rsidRPr="00A95D59" w:rsidRDefault="005A6174" w:rsidP="005A6174">
            <w:pPr>
              <w:spacing w:after="0"/>
              <w:rPr>
                <w:sz w:val="22"/>
              </w:rPr>
            </w:pPr>
            <w:r w:rsidRPr="00A95D59">
              <w:rPr>
                <w:sz w:val="22"/>
              </w:rPr>
              <w:t>5,500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A7D5E75" w14:textId="77777777" w:rsidR="005A6174" w:rsidRPr="00A95D59" w:rsidRDefault="005A6174" w:rsidP="005A6174">
            <w:pPr>
              <w:spacing w:after="0"/>
              <w:rPr>
                <w:sz w:val="22"/>
              </w:rPr>
            </w:pPr>
            <w:r w:rsidRPr="00A95D59">
              <w:rPr>
                <w:sz w:val="22"/>
              </w:rPr>
              <w:t>11,000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69D650D" w14:textId="77777777" w:rsidR="005A6174" w:rsidRPr="00A95D59" w:rsidRDefault="005A6174" w:rsidP="005A6174">
            <w:pPr>
              <w:spacing w:after="0"/>
              <w:rPr>
                <w:sz w:val="22"/>
              </w:rPr>
            </w:pPr>
            <w:r w:rsidRPr="00A95D59">
              <w:rPr>
                <w:sz w:val="22"/>
              </w:rPr>
              <w:t>16,500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F3A868D" w14:textId="77777777" w:rsidR="005A6174" w:rsidRPr="00A95D59" w:rsidRDefault="005A6174" w:rsidP="005A6174">
            <w:pPr>
              <w:spacing w:after="0"/>
              <w:rPr>
                <w:sz w:val="22"/>
              </w:rPr>
            </w:pPr>
            <w:r w:rsidRPr="00A95D59">
              <w:rPr>
                <w:sz w:val="22"/>
              </w:rPr>
              <w:t>16,500</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348BF77" w14:textId="77777777" w:rsidR="005A6174" w:rsidRPr="00A95D59" w:rsidRDefault="005A6174" w:rsidP="005A6174">
            <w:pPr>
              <w:spacing w:after="0"/>
              <w:rPr>
                <w:sz w:val="22"/>
              </w:rPr>
            </w:pPr>
            <w:r w:rsidRPr="00A95D59">
              <w:rPr>
                <w:sz w:val="22"/>
              </w:rPr>
              <w:t>16,500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8E615D2" w14:textId="77777777" w:rsidR="005A6174" w:rsidRPr="00A95D59" w:rsidRDefault="005A6174" w:rsidP="005A6174">
            <w:pPr>
              <w:spacing w:after="0"/>
              <w:rPr>
                <w:sz w:val="22"/>
              </w:rPr>
            </w:pPr>
            <w:r w:rsidRPr="00A95D59">
              <w:rPr>
                <w:sz w:val="22"/>
              </w:rPr>
              <w:t>27,500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DDFC7BE" w14:textId="77777777" w:rsidR="005A6174" w:rsidRPr="00A95D59" w:rsidRDefault="005A6174" w:rsidP="005A6174">
            <w:pPr>
              <w:spacing w:after="0"/>
              <w:rPr>
                <w:sz w:val="22"/>
              </w:rPr>
            </w:pPr>
            <w:r w:rsidRPr="00A95D59">
              <w:rPr>
                <w:sz w:val="22"/>
              </w:rPr>
              <w:t>16,500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CFEB58B" w14:textId="77777777" w:rsidR="005A6174" w:rsidRPr="00A95D59" w:rsidRDefault="005A6174" w:rsidP="005A6174">
            <w:pPr>
              <w:spacing w:after="0"/>
              <w:rPr>
                <w:sz w:val="22"/>
              </w:rPr>
            </w:pPr>
            <w:r w:rsidRPr="00A95D59">
              <w:rPr>
                <w:sz w:val="22"/>
              </w:rPr>
              <w:t>5,500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287502B" w14:textId="77777777" w:rsidR="005A6174" w:rsidRPr="00A95D59" w:rsidRDefault="005A6174" w:rsidP="005A6174">
            <w:pPr>
              <w:spacing w:after="0"/>
              <w:rPr>
                <w:sz w:val="22"/>
              </w:rPr>
            </w:pPr>
            <w:r w:rsidRPr="00A95D59">
              <w:rPr>
                <w:sz w:val="22"/>
              </w:rPr>
              <w:t>132,000</w:t>
            </w:r>
          </w:p>
        </w:tc>
      </w:tr>
      <w:tr w:rsidR="005A6174" w:rsidRPr="00A95D59" w14:paraId="1E41F6C9" w14:textId="77777777" w:rsidTr="005A6174">
        <w:trPr>
          <w:trHeight w:val="243"/>
          <w:tblHeader/>
          <w:jc w:val="center"/>
        </w:trPr>
        <w:tc>
          <w:tcPr>
            <w:tcW w:w="0" w:type="auto"/>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C1B62E1" w14:textId="77777777" w:rsidR="005A6174" w:rsidRPr="00A95D59" w:rsidRDefault="005A6174" w:rsidP="005A6174">
            <w:pPr>
              <w:spacing w:after="0"/>
              <w:rPr>
                <w:sz w:val="22"/>
              </w:rPr>
            </w:pPr>
            <w:r w:rsidRPr="00A95D59">
              <w:rPr>
                <w:sz w:val="22"/>
              </w:rPr>
              <w:t>Receipts: Other</w:t>
            </w:r>
          </w:p>
        </w:tc>
        <w:tc>
          <w:tcPr>
            <w:tcW w:w="72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41AD43EE"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F13D468"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6C8768B"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3788763"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1EED972"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318ED9C"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E607BF9"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680D47F"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4765128F"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B85CC8C"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704CD1C"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E3D7220"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650365B" w14:textId="77777777" w:rsidR="005A6174" w:rsidRPr="00A95D59" w:rsidRDefault="005A6174" w:rsidP="005A6174">
            <w:pPr>
              <w:spacing w:after="0"/>
              <w:rPr>
                <w:sz w:val="22"/>
              </w:rPr>
            </w:pPr>
          </w:p>
        </w:tc>
      </w:tr>
      <w:tr w:rsidR="005A6174" w:rsidRPr="00A95D59" w14:paraId="0FBA735E" w14:textId="77777777" w:rsidTr="005A6174">
        <w:trPr>
          <w:trHeight w:val="243"/>
          <w:tblHeader/>
          <w:jc w:val="center"/>
        </w:trPr>
        <w:tc>
          <w:tcPr>
            <w:tcW w:w="0" w:type="auto"/>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63A5398F" w14:textId="77777777" w:rsidR="005A6174" w:rsidRPr="00A95D59" w:rsidRDefault="005A6174" w:rsidP="005A6174">
            <w:pPr>
              <w:spacing w:after="0"/>
              <w:rPr>
                <w:b/>
                <w:bCs/>
                <w:sz w:val="22"/>
              </w:rPr>
            </w:pPr>
            <w:r w:rsidRPr="00A95D59">
              <w:rPr>
                <w:b/>
                <w:bCs/>
                <w:sz w:val="22"/>
              </w:rPr>
              <w:t>Total Receipts</w:t>
            </w:r>
          </w:p>
        </w:tc>
        <w:tc>
          <w:tcPr>
            <w:tcW w:w="72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49E1A29" w14:textId="77777777" w:rsidR="005A6174" w:rsidRPr="00A95D59" w:rsidRDefault="005A6174" w:rsidP="005A6174">
            <w:pPr>
              <w:spacing w:after="0"/>
              <w:rPr>
                <w:b/>
                <w:bCs/>
                <w:sz w:val="22"/>
              </w:rPr>
            </w:pPr>
          </w:p>
        </w:tc>
        <w:tc>
          <w:tcPr>
            <w:tcW w:w="73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05E705C" w14:textId="77777777" w:rsidR="005A6174" w:rsidRPr="00A95D59" w:rsidRDefault="005A6174" w:rsidP="005A6174">
            <w:pPr>
              <w:spacing w:after="0"/>
              <w:rPr>
                <w:b/>
                <w:bCs/>
                <w:sz w:val="22"/>
              </w:rPr>
            </w:pPr>
            <w:r w:rsidRPr="00A95D59">
              <w:rPr>
                <w:b/>
                <w:bCs/>
                <w:sz w:val="22"/>
              </w:rPr>
              <w:t>5,500</w:t>
            </w:r>
          </w:p>
        </w:tc>
        <w:tc>
          <w:tcPr>
            <w:tcW w:w="73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2094E9D" w14:textId="77777777" w:rsidR="005A6174" w:rsidRPr="00A95D59" w:rsidRDefault="005A6174" w:rsidP="005A6174">
            <w:pPr>
              <w:spacing w:after="0"/>
              <w:rPr>
                <w:b/>
                <w:bCs/>
                <w:sz w:val="22"/>
              </w:rPr>
            </w:pPr>
            <w:r w:rsidRPr="00A95D59">
              <w:rPr>
                <w:b/>
                <w:bCs/>
                <w:sz w:val="22"/>
              </w:rPr>
              <w:t>5,500</w:t>
            </w:r>
          </w:p>
        </w:tc>
        <w:tc>
          <w:tcPr>
            <w:tcW w:w="783"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4A19CB08" w14:textId="77777777" w:rsidR="005A6174" w:rsidRPr="00A95D59" w:rsidRDefault="005A6174" w:rsidP="005A6174">
            <w:pPr>
              <w:spacing w:after="0"/>
              <w:rPr>
                <w:b/>
                <w:bCs/>
                <w:sz w:val="22"/>
              </w:rPr>
            </w:pPr>
            <w:r w:rsidRPr="00A95D59">
              <w:rPr>
                <w:b/>
                <w:bCs/>
                <w:sz w:val="22"/>
              </w:rPr>
              <w:t>5,500</w:t>
            </w:r>
          </w:p>
        </w:tc>
        <w:tc>
          <w:tcPr>
            <w:tcW w:w="781"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5A8EBE42" w14:textId="77777777" w:rsidR="005A6174" w:rsidRPr="00A95D59" w:rsidRDefault="005A6174" w:rsidP="005A6174">
            <w:pPr>
              <w:spacing w:after="0"/>
              <w:rPr>
                <w:b/>
                <w:bCs/>
                <w:sz w:val="22"/>
              </w:rPr>
            </w:pPr>
            <w:r w:rsidRPr="00A95D59">
              <w:rPr>
                <w:b/>
                <w:bCs/>
                <w:sz w:val="22"/>
              </w:rPr>
              <w:t>5,500</w:t>
            </w:r>
          </w:p>
        </w:tc>
        <w:tc>
          <w:tcPr>
            <w:tcW w:w="783"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125C757" w14:textId="77777777" w:rsidR="005A6174" w:rsidRPr="00A95D59" w:rsidRDefault="005A6174" w:rsidP="005A6174">
            <w:pPr>
              <w:spacing w:after="0"/>
              <w:rPr>
                <w:b/>
                <w:bCs/>
                <w:sz w:val="22"/>
              </w:rPr>
            </w:pPr>
            <w:r w:rsidRPr="00A95D59">
              <w:rPr>
                <w:b/>
                <w:bCs/>
                <w:sz w:val="22"/>
              </w:rPr>
              <w:t>11,000</w:t>
            </w:r>
          </w:p>
        </w:tc>
        <w:tc>
          <w:tcPr>
            <w:tcW w:w="781"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15D1486" w14:textId="77777777" w:rsidR="005A6174" w:rsidRPr="00A95D59" w:rsidRDefault="005A6174" w:rsidP="005A6174">
            <w:pPr>
              <w:spacing w:after="0"/>
              <w:rPr>
                <w:b/>
                <w:bCs/>
                <w:sz w:val="22"/>
              </w:rPr>
            </w:pPr>
            <w:r w:rsidRPr="00A95D59">
              <w:rPr>
                <w:b/>
                <w:bCs/>
                <w:sz w:val="22"/>
              </w:rPr>
              <w:t>16,500</w:t>
            </w:r>
          </w:p>
        </w:tc>
        <w:tc>
          <w:tcPr>
            <w:tcW w:w="779"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AE909D5" w14:textId="77777777" w:rsidR="005A6174" w:rsidRPr="00A95D59" w:rsidRDefault="005A6174" w:rsidP="005A6174">
            <w:pPr>
              <w:spacing w:after="0"/>
              <w:rPr>
                <w:b/>
                <w:bCs/>
                <w:sz w:val="22"/>
              </w:rPr>
            </w:pPr>
            <w:r w:rsidRPr="00A95D59">
              <w:rPr>
                <w:b/>
                <w:bCs/>
                <w:sz w:val="22"/>
              </w:rPr>
              <w:t>16,500</w:t>
            </w:r>
          </w:p>
        </w:tc>
        <w:tc>
          <w:tcPr>
            <w:tcW w:w="778"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92B1037" w14:textId="77777777" w:rsidR="005A6174" w:rsidRPr="00A95D59" w:rsidRDefault="005A6174" w:rsidP="005A6174">
            <w:pPr>
              <w:spacing w:after="0"/>
              <w:rPr>
                <w:b/>
                <w:bCs/>
                <w:sz w:val="22"/>
              </w:rPr>
            </w:pPr>
            <w:r w:rsidRPr="00A95D59">
              <w:rPr>
                <w:b/>
                <w:bCs/>
                <w:sz w:val="22"/>
              </w:rPr>
              <w:t>16,500</w:t>
            </w:r>
          </w:p>
        </w:tc>
        <w:tc>
          <w:tcPr>
            <w:tcW w:w="779"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419CDAC" w14:textId="77777777" w:rsidR="005A6174" w:rsidRPr="00A95D59" w:rsidRDefault="005A6174" w:rsidP="005A6174">
            <w:pPr>
              <w:spacing w:after="0"/>
              <w:rPr>
                <w:b/>
                <w:bCs/>
                <w:sz w:val="22"/>
              </w:rPr>
            </w:pPr>
            <w:r w:rsidRPr="00A95D59">
              <w:rPr>
                <w:b/>
                <w:bCs/>
                <w:sz w:val="22"/>
              </w:rPr>
              <w:t>27,500</w:t>
            </w:r>
          </w:p>
        </w:tc>
        <w:tc>
          <w:tcPr>
            <w:tcW w:w="779"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CF40219" w14:textId="77777777" w:rsidR="005A6174" w:rsidRPr="00A95D59" w:rsidRDefault="005A6174" w:rsidP="005A6174">
            <w:pPr>
              <w:spacing w:after="0"/>
              <w:rPr>
                <w:b/>
                <w:bCs/>
                <w:sz w:val="22"/>
              </w:rPr>
            </w:pPr>
            <w:r w:rsidRPr="00A95D59">
              <w:rPr>
                <w:b/>
                <w:bCs/>
                <w:sz w:val="22"/>
              </w:rPr>
              <w:t>16,500</w:t>
            </w:r>
          </w:p>
        </w:tc>
        <w:tc>
          <w:tcPr>
            <w:tcW w:w="734"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8013EEB" w14:textId="77777777" w:rsidR="005A6174" w:rsidRPr="00A95D59" w:rsidRDefault="005A6174" w:rsidP="005A6174">
            <w:pPr>
              <w:spacing w:after="0"/>
              <w:rPr>
                <w:b/>
                <w:bCs/>
                <w:sz w:val="22"/>
              </w:rPr>
            </w:pPr>
            <w:r w:rsidRPr="00A95D59">
              <w:rPr>
                <w:b/>
                <w:bCs/>
                <w:sz w:val="22"/>
              </w:rPr>
              <w:t>5,500</w:t>
            </w:r>
          </w:p>
        </w:tc>
        <w:tc>
          <w:tcPr>
            <w:tcW w:w="930" w:type="dxa"/>
            <w:tcBorders>
              <w:top w:val="single" w:sz="18" w:space="0" w:color="000000"/>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2D77BF0" w14:textId="77777777" w:rsidR="005A6174" w:rsidRPr="00A95D59" w:rsidRDefault="005A6174" w:rsidP="005A6174">
            <w:pPr>
              <w:spacing w:after="0"/>
              <w:rPr>
                <w:b/>
                <w:bCs/>
                <w:sz w:val="22"/>
              </w:rPr>
            </w:pPr>
            <w:r w:rsidRPr="00A95D59">
              <w:rPr>
                <w:b/>
                <w:bCs/>
                <w:sz w:val="22"/>
              </w:rPr>
              <w:t>132,000</w:t>
            </w:r>
          </w:p>
        </w:tc>
      </w:tr>
      <w:tr w:rsidR="005A6174" w:rsidRPr="00A95D59" w14:paraId="40690915"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EE89411" w14:textId="77777777" w:rsidR="005A6174" w:rsidRPr="00A95D59" w:rsidRDefault="005A6174" w:rsidP="005A6174">
            <w:pPr>
              <w:spacing w:after="0"/>
              <w:rPr>
                <w:sz w:val="22"/>
              </w:rPr>
            </w:pPr>
            <w:r w:rsidRPr="00A95D59">
              <w:rPr>
                <w:sz w:val="22"/>
              </w:rPr>
              <w:t>Cost of Goods Sold: Labor</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B8555D9" w14:textId="77777777" w:rsidR="005A6174" w:rsidRPr="00A95D59" w:rsidRDefault="005A6174" w:rsidP="005A6174">
            <w:pPr>
              <w:spacing w:after="0"/>
              <w:rPr>
                <w:sz w:val="22"/>
              </w:rPr>
            </w:pP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53B4179" w14:textId="77777777" w:rsidR="005A6174" w:rsidRPr="00A95D59" w:rsidRDefault="005A6174" w:rsidP="005A6174">
            <w:pPr>
              <w:spacing w:after="0"/>
              <w:rPr>
                <w:sz w:val="22"/>
              </w:rPr>
            </w:pPr>
            <w:r w:rsidRPr="00A95D59">
              <w:rPr>
                <w:sz w:val="22"/>
              </w:rPr>
              <w:t>1,500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D4B780D" w14:textId="77777777" w:rsidR="005A6174" w:rsidRPr="00A95D59" w:rsidRDefault="005A6174" w:rsidP="005A6174">
            <w:pPr>
              <w:spacing w:after="0"/>
              <w:rPr>
                <w:sz w:val="22"/>
              </w:rPr>
            </w:pPr>
            <w:r w:rsidRPr="00A95D59">
              <w:rPr>
                <w:sz w:val="22"/>
              </w:rPr>
              <w:t>1,500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349744B" w14:textId="77777777" w:rsidR="005A6174" w:rsidRPr="00A95D59" w:rsidRDefault="005A6174" w:rsidP="005A6174">
            <w:pPr>
              <w:spacing w:after="0"/>
              <w:rPr>
                <w:sz w:val="22"/>
              </w:rPr>
            </w:pPr>
            <w:r w:rsidRPr="00A95D59">
              <w:rPr>
                <w:sz w:val="22"/>
              </w:rPr>
              <w:t>1,500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3FF5ED4" w14:textId="77777777" w:rsidR="005A6174" w:rsidRPr="00A95D59" w:rsidRDefault="005A6174" w:rsidP="005A6174">
            <w:pPr>
              <w:spacing w:after="0"/>
              <w:rPr>
                <w:sz w:val="22"/>
              </w:rPr>
            </w:pPr>
            <w:r w:rsidRPr="00A95D59">
              <w:rPr>
                <w:sz w:val="22"/>
              </w:rPr>
              <w:t>1,500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6E5AEFA" w14:textId="77777777" w:rsidR="005A6174" w:rsidRPr="00A95D59" w:rsidRDefault="005A6174" w:rsidP="005A6174">
            <w:pPr>
              <w:spacing w:after="0"/>
              <w:rPr>
                <w:sz w:val="22"/>
              </w:rPr>
            </w:pPr>
            <w:r w:rsidRPr="00A95D59">
              <w:rPr>
                <w:sz w:val="22"/>
              </w:rPr>
              <w:t>3,000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4767CFE" w14:textId="77777777" w:rsidR="005A6174" w:rsidRPr="00A95D59" w:rsidRDefault="005A6174" w:rsidP="005A6174">
            <w:pPr>
              <w:spacing w:after="0"/>
              <w:rPr>
                <w:sz w:val="22"/>
              </w:rPr>
            </w:pPr>
            <w:r w:rsidRPr="00A95D59">
              <w:rPr>
                <w:sz w:val="22"/>
              </w:rPr>
              <w:t>4,500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0A603C1" w14:textId="77777777" w:rsidR="005A6174" w:rsidRPr="00A95D59" w:rsidRDefault="005A6174" w:rsidP="005A6174">
            <w:pPr>
              <w:spacing w:after="0"/>
              <w:rPr>
                <w:sz w:val="22"/>
              </w:rPr>
            </w:pPr>
            <w:r w:rsidRPr="00A95D59">
              <w:rPr>
                <w:sz w:val="22"/>
              </w:rPr>
              <w:t>4,500</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BEAB0BE" w14:textId="77777777" w:rsidR="005A6174" w:rsidRPr="00A95D59" w:rsidRDefault="005A6174" w:rsidP="005A6174">
            <w:pPr>
              <w:spacing w:after="0"/>
              <w:rPr>
                <w:sz w:val="22"/>
              </w:rPr>
            </w:pPr>
            <w:r w:rsidRPr="00A95D59">
              <w:rPr>
                <w:sz w:val="22"/>
              </w:rPr>
              <w:t>4,500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58B5A9D" w14:textId="77777777" w:rsidR="005A6174" w:rsidRPr="00A95D59" w:rsidRDefault="005A6174" w:rsidP="005A6174">
            <w:pPr>
              <w:spacing w:after="0"/>
              <w:rPr>
                <w:sz w:val="22"/>
              </w:rPr>
            </w:pPr>
            <w:r w:rsidRPr="00A95D59">
              <w:rPr>
                <w:sz w:val="22"/>
              </w:rPr>
              <w:t>7,500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E202C7F" w14:textId="77777777" w:rsidR="005A6174" w:rsidRPr="00A95D59" w:rsidRDefault="005A6174" w:rsidP="005A6174">
            <w:pPr>
              <w:spacing w:after="0"/>
              <w:rPr>
                <w:sz w:val="22"/>
              </w:rPr>
            </w:pPr>
            <w:r w:rsidRPr="00A95D59">
              <w:rPr>
                <w:sz w:val="22"/>
              </w:rPr>
              <w:t>4,500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35800E5" w14:textId="77777777" w:rsidR="005A6174" w:rsidRPr="00A95D59" w:rsidRDefault="005A6174" w:rsidP="005A6174">
            <w:pPr>
              <w:spacing w:after="0"/>
              <w:rPr>
                <w:sz w:val="22"/>
              </w:rPr>
            </w:pPr>
            <w:r w:rsidRPr="00A95D59">
              <w:rPr>
                <w:sz w:val="22"/>
              </w:rPr>
              <w:t>1,500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227154D" w14:textId="77777777" w:rsidR="005A6174" w:rsidRPr="00A95D59" w:rsidRDefault="005A6174" w:rsidP="005A6174">
            <w:pPr>
              <w:spacing w:after="0"/>
              <w:rPr>
                <w:sz w:val="22"/>
              </w:rPr>
            </w:pPr>
            <w:r w:rsidRPr="00A95D59">
              <w:rPr>
                <w:sz w:val="22"/>
              </w:rPr>
              <w:t>36,000</w:t>
            </w:r>
          </w:p>
        </w:tc>
      </w:tr>
      <w:tr w:rsidR="005A6174" w:rsidRPr="00A95D59" w14:paraId="332886D1"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88E49DE" w14:textId="77777777" w:rsidR="005A6174" w:rsidRPr="00A95D59" w:rsidRDefault="005A6174" w:rsidP="005A6174">
            <w:pPr>
              <w:spacing w:after="0"/>
              <w:rPr>
                <w:sz w:val="22"/>
              </w:rPr>
            </w:pPr>
            <w:r w:rsidRPr="00A95D59">
              <w:rPr>
                <w:sz w:val="22"/>
              </w:rPr>
              <w:t>Cost of Goods Sold: Materials and Supplies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5B477F5" w14:textId="77777777" w:rsidR="005A6174" w:rsidRPr="00A95D59" w:rsidRDefault="005A6174" w:rsidP="005A6174">
            <w:pPr>
              <w:spacing w:after="0"/>
              <w:rPr>
                <w:sz w:val="22"/>
              </w:rPr>
            </w:pPr>
            <w:r w:rsidRPr="00A95D59">
              <w:rPr>
                <w:sz w:val="22"/>
              </w:rPr>
              <w:t>2,758</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76AAF39" w14:textId="77777777" w:rsidR="005A6174" w:rsidRPr="00A95D59" w:rsidRDefault="005A6174" w:rsidP="005A6174">
            <w:pPr>
              <w:spacing w:after="0"/>
              <w:rPr>
                <w:sz w:val="22"/>
              </w:rPr>
            </w:pPr>
            <w:r w:rsidRPr="00A95D59">
              <w:rPr>
                <w:sz w:val="22"/>
              </w:rPr>
              <w:t>2,758</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2D0E08A" w14:textId="77777777" w:rsidR="005A6174" w:rsidRPr="00A95D59" w:rsidRDefault="005A6174" w:rsidP="005A6174">
            <w:pPr>
              <w:spacing w:after="0"/>
              <w:rPr>
                <w:sz w:val="22"/>
              </w:rPr>
            </w:pPr>
            <w:r w:rsidRPr="00A95D59">
              <w:rPr>
                <w:sz w:val="22"/>
              </w:rPr>
              <w:t>2,758</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430F3C" w14:textId="77777777" w:rsidR="005A6174" w:rsidRPr="00A95D59" w:rsidRDefault="005A6174" w:rsidP="005A6174">
            <w:pPr>
              <w:spacing w:after="0"/>
              <w:rPr>
                <w:sz w:val="22"/>
              </w:rPr>
            </w:pPr>
            <w:r w:rsidRPr="00A95D59">
              <w:rPr>
                <w:sz w:val="22"/>
              </w:rPr>
              <w:t>2,758</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1AC496F" w14:textId="77777777" w:rsidR="005A6174" w:rsidRPr="00A95D59" w:rsidRDefault="005A6174" w:rsidP="005A6174">
            <w:pPr>
              <w:spacing w:after="0"/>
              <w:rPr>
                <w:sz w:val="22"/>
              </w:rPr>
            </w:pPr>
            <w:r w:rsidRPr="00A95D59">
              <w:rPr>
                <w:sz w:val="22"/>
              </w:rPr>
              <w:t>2,758</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98A22F4" w14:textId="77777777" w:rsidR="005A6174" w:rsidRPr="00A95D59" w:rsidRDefault="005A6174" w:rsidP="005A6174">
            <w:pPr>
              <w:spacing w:after="0"/>
              <w:rPr>
                <w:sz w:val="22"/>
              </w:rPr>
            </w:pPr>
            <w:r w:rsidRPr="00A95D59">
              <w:rPr>
                <w:sz w:val="22"/>
              </w:rPr>
              <w:t>5,516</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36BDF9B" w14:textId="77777777" w:rsidR="005A6174" w:rsidRPr="00A95D59" w:rsidRDefault="005A6174" w:rsidP="005A6174">
            <w:pPr>
              <w:spacing w:after="0"/>
              <w:rPr>
                <w:sz w:val="22"/>
              </w:rPr>
            </w:pPr>
            <w:r w:rsidRPr="00A95D59">
              <w:rPr>
                <w:sz w:val="22"/>
              </w:rPr>
              <w:t>8,274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6E059E" w14:textId="77777777" w:rsidR="005A6174" w:rsidRPr="00A95D59" w:rsidRDefault="005A6174" w:rsidP="005A6174">
            <w:pPr>
              <w:spacing w:after="0"/>
              <w:rPr>
                <w:sz w:val="22"/>
              </w:rPr>
            </w:pPr>
            <w:r w:rsidRPr="00A95D59">
              <w:rPr>
                <w:sz w:val="22"/>
              </w:rPr>
              <w:t>8,274</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3DA3CBD" w14:textId="77777777" w:rsidR="005A6174" w:rsidRPr="00A95D59" w:rsidRDefault="005A6174" w:rsidP="005A6174">
            <w:pPr>
              <w:spacing w:after="0"/>
              <w:rPr>
                <w:sz w:val="22"/>
              </w:rPr>
            </w:pPr>
            <w:r w:rsidRPr="00A95D59">
              <w:rPr>
                <w:sz w:val="22"/>
              </w:rPr>
              <w:t>8,274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658FD4C" w14:textId="77777777" w:rsidR="005A6174" w:rsidRPr="00A95D59" w:rsidRDefault="005A6174" w:rsidP="005A6174">
            <w:pPr>
              <w:spacing w:after="0"/>
              <w:rPr>
                <w:sz w:val="22"/>
              </w:rPr>
            </w:pPr>
            <w:r w:rsidRPr="00A95D59">
              <w:rPr>
                <w:sz w:val="22"/>
              </w:rPr>
              <w:t>13,790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FA0FE5" w14:textId="77777777" w:rsidR="005A6174" w:rsidRPr="00A95D59" w:rsidRDefault="005A6174" w:rsidP="005A6174">
            <w:pPr>
              <w:spacing w:after="0"/>
              <w:rPr>
                <w:sz w:val="22"/>
              </w:rPr>
            </w:pPr>
            <w:r w:rsidRPr="00A95D59">
              <w:rPr>
                <w:sz w:val="22"/>
              </w:rPr>
              <w:t>8,274</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A40A261" w14:textId="77777777" w:rsidR="005A6174" w:rsidRPr="00A95D59" w:rsidRDefault="005A6174" w:rsidP="005A6174">
            <w:pPr>
              <w:spacing w:after="0"/>
              <w:rPr>
                <w:sz w:val="22"/>
              </w:rPr>
            </w:pPr>
            <w:r w:rsidRPr="00A95D59">
              <w:rPr>
                <w:sz w:val="22"/>
              </w:rPr>
              <w:t>2,758</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CA22314" w14:textId="77777777" w:rsidR="005A6174" w:rsidRPr="00A95D59" w:rsidRDefault="005A6174" w:rsidP="005A6174">
            <w:pPr>
              <w:spacing w:after="0"/>
              <w:rPr>
                <w:sz w:val="22"/>
              </w:rPr>
            </w:pPr>
            <w:r w:rsidRPr="00A95D59">
              <w:rPr>
                <w:sz w:val="22"/>
              </w:rPr>
              <w:t>68,950</w:t>
            </w:r>
          </w:p>
        </w:tc>
      </w:tr>
      <w:tr w:rsidR="005A6174" w:rsidRPr="00A95D59" w14:paraId="538A9279" w14:textId="77777777" w:rsidTr="005A6174">
        <w:trPr>
          <w:trHeight w:val="243"/>
          <w:tblHeader/>
          <w:jc w:val="center"/>
        </w:trPr>
        <w:tc>
          <w:tcPr>
            <w:tcW w:w="0" w:type="auto"/>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34C8BD85" w14:textId="77777777" w:rsidR="005A6174" w:rsidRPr="00A95D59" w:rsidRDefault="005A6174" w:rsidP="005A6174">
            <w:pPr>
              <w:spacing w:after="0"/>
              <w:rPr>
                <w:sz w:val="22"/>
              </w:rPr>
            </w:pPr>
            <w:r w:rsidRPr="00A95D59">
              <w:rPr>
                <w:sz w:val="22"/>
              </w:rPr>
              <w:t>Cost of Goods Sold: Contingency</w:t>
            </w:r>
          </w:p>
        </w:tc>
        <w:tc>
          <w:tcPr>
            <w:tcW w:w="72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41B56A2"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7D74AFB" w14:textId="77777777" w:rsidR="005A6174" w:rsidRPr="00A95D59" w:rsidRDefault="005A6174" w:rsidP="005A6174">
            <w:pPr>
              <w:spacing w:after="0"/>
              <w:rPr>
                <w:sz w:val="22"/>
              </w:rPr>
            </w:pPr>
            <w:r w:rsidRPr="00A95D59">
              <w:rPr>
                <w:sz w:val="22"/>
              </w:rPr>
              <w:t>425</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9647FFD" w14:textId="77777777" w:rsidR="005A6174" w:rsidRPr="00A95D59" w:rsidRDefault="005A6174" w:rsidP="005A6174">
            <w:pPr>
              <w:spacing w:after="0"/>
              <w:rPr>
                <w:sz w:val="22"/>
              </w:rPr>
            </w:pPr>
            <w:r w:rsidRPr="00A95D59">
              <w:rPr>
                <w:sz w:val="22"/>
              </w:rPr>
              <w:t>425</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3F8EC9AD" w14:textId="77777777" w:rsidR="005A6174" w:rsidRPr="00A95D59" w:rsidRDefault="005A6174" w:rsidP="005A6174">
            <w:pPr>
              <w:spacing w:after="0"/>
              <w:rPr>
                <w:sz w:val="22"/>
              </w:rPr>
            </w:pPr>
            <w:r w:rsidRPr="00A95D59">
              <w:rPr>
                <w:sz w:val="22"/>
              </w:rPr>
              <w:t>425</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63DBD799" w14:textId="77777777" w:rsidR="005A6174" w:rsidRPr="00A95D59" w:rsidRDefault="005A6174" w:rsidP="005A6174">
            <w:pPr>
              <w:spacing w:after="0"/>
              <w:rPr>
                <w:sz w:val="22"/>
              </w:rPr>
            </w:pPr>
            <w:r w:rsidRPr="00A95D59">
              <w:rPr>
                <w:sz w:val="22"/>
              </w:rPr>
              <w:t>425</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3EAFC0D" w14:textId="77777777" w:rsidR="005A6174" w:rsidRPr="00A95D59" w:rsidRDefault="005A6174" w:rsidP="005A6174">
            <w:pPr>
              <w:spacing w:after="0"/>
              <w:rPr>
                <w:sz w:val="22"/>
              </w:rPr>
            </w:pPr>
            <w:r w:rsidRPr="00A95D59">
              <w:rPr>
                <w:sz w:val="22"/>
              </w:rPr>
              <w:t>850</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68D42EAD" w14:textId="77777777" w:rsidR="005A6174" w:rsidRPr="00A95D59" w:rsidRDefault="005A6174" w:rsidP="005A6174">
            <w:pPr>
              <w:spacing w:after="0"/>
              <w:rPr>
                <w:sz w:val="22"/>
              </w:rPr>
            </w:pPr>
            <w:r w:rsidRPr="00A95D59">
              <w:rPr>
                <w:sz w:val="22"/>
              </w:rPr>
              <w:t>1,275</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2F0F8647" w14:textId="77777777" w:rsidR="005A6174" w:rsidRPr="00A95D59" w:rsidRDefault="005A6174" w:rsidP="005A6174">
            <w:pPr>
              <w:spacing w:after="0"/>
              <w:rPr>
                <w:sz w:val="22"/>
              </w:rPr>
            </w:pPr>
            <w:r w:rsidRPr="00A95D59">
              <w:rPr>
                <w:sz w:val="22"/>
              </w:rPr>
              <w:t>1,275</w:t>
            </w:r>
          </w:p>
        </w:tc>
        <w:tc>
          <w:tcPr>
            <w:tcW w:w="778"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19F2D0F" w14:textId="77777777" w:rsidR="005A6174" w:rsidRPr="00A95D59" w:rsidRDefault="005A6174" w:rsidP="005A6174">
            <w:pPr>
              <w:spacing w:after="0"/>
              <w:rPr>
                <w:sz w:val="22"/>
              </w:rPr>
            </w:pPr>
            <w:r w:rsidRPr="00A95D59">
              <w:rPr>
                <w:sz w:val="22"/>
              </w:rPr>
              <w:t>1,275</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2905511" w14:textId="77777777" w:rsidR="005A6174" w:rsidRPr="00A95D59" w:rsidRDefault="005A6174" w:rsidP="005A6174">
            <w:pPr>
              <w:spacing w:after="0"/>
              <w:rPr>
                <w:sz w:val="22"/>
              </w:rPr>
            </w:pPr>
            <w:r w:rsidRPr="00A95D59">
              <w:rPr>
                <w:sz w:val="22"/>
              </w:rPr>
              <w:t>2,125</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61C44FF" w14:textId="77777777" w:rsidR="005A6174" w:rsidRPr="00A95D59" w:rsidRDefault="005A6174" w:rsidP="005A6174">
            <w:pPr>
              <w:spacing w:after="0"/>
              <w:rPr>
                <w:sz w:val="22"/>
              </w:rPr>
            </w:pPr>
            <w:r w:rsidRPr="00A95D59">
              <w:rPr>
                <w:sz w:val="22"/>
              </w:rPr>
              <w:t>1,275</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58FA516" w14:textId="77777777" w:rsidR="005A6174" w:rsidRPr="00A95D59" w:rsidRDefault="005A6174" w:rsidP="005A6174">
            <w:pPr>
              <w:spacing w:after="0"/>
              <w:rPr>
                <w:sz w:val="22"/>
              </w:rPr>
            </w:pPr>
            <w:r w:rsidRPr="00A95D59">
              <w:rPr>
                <w:sz w:val="22"/>
              </w:rPr>
              <w:t>425</w:t>
            </w:r>
          </w:p>
        </w:tc>
        <w:tc>
          <w:tcPr>
            <w:tcW w:w="930"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2BCE42D" w14:textId="77777777" w:rsidR="005A6174" w:rsidRPr="00A95D59" w:rsidRDefault="005A6174" w:rsidP="005A6174">
            <w:pPr>
              <w:spacing w:after="0"/>
              <w:rPr>
                <w:sz w:val="22"/>
              </w:rPr>
            </w:pPr>
            <w:r w:rsidRPr="00A95D59">
              <w:rPr>
                <w:sz w:val="22"/>
              </w:rPr>
              <w:t>10,200</w:t>
            </w:r>
          </w:p>
        </w:tc>
      </w:tr>
      <w:tr w:rsidR="005A6174" w:rsidRPr="00A95D59" w14:paraId="7FE990B7" w14:textId="77777777" w:rsidTr="005A6174">
        <w:trPr>
          <w:trHeight w:val="243"/>
          <w:tblHeader/>
          <w:jc w:val="center"/>
        </w:trPr>
        <w:tc>
          <w:tcPr>
            <w:tcW w:w="0" w:type="auto"/>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06221D07" w14:textId="77777777" w:rsidR="005A6174" w:rsidRPr="00A95D59" w:rsidRDefault="005A6174" w:rsidP="005A6174">
            <w:pPr>
              <w:spacing w:after="0"/>
              <w:rPr>
                <w:b/>
                <w:bCs/>
                <w:sz w:val="22"/>
              </w:rPr>
            </w:pPr>
            <w:r w:rsidRPr="00A95D59">
              <w:rPr>
                <w:b/>
                <w:bCs/>
                <w:sz w:val="22"/>
              </w:rPr>
              <w:t>Total Cost of Goods Sold</w:t>
            </w:r>
          </w:p>
        </w:tc>
        <w:tc>
          <w:tcPr>
            <w:tcW w:w="72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5C04CB0" w14:textId="77777777" w:rsidR="005A6174" w:rsidRPr="00A95D59" w:rsidRDefault="005A6174" w:rsidP="005A6174">
            <w:pPr>
              <w:spacing w:after="0"/>
              <w:rPr>
                <w:b/>
                <w:bCs/>
                <w:sz w:val="22"/>
              </w:rPr>
            </w:pPr>
            <w:r w:rsidRPr="00A95D59">
              <w:rPr>
                <w:b/>
                <w:bCs/>
                <w:sz w:val="22"/>
              </w:rPr>
              <w:t>2,758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D4AF027" w14:textId="77777777" w:rsidR="005A6174" w:rsidRPr="00A95D59" w:rsidRDefault="005A6174" w:rsidP="005A6174">
            <w:pPr>
              <w:spacing w:after="0"/>
              <w:rPr>
                <w:b/>
                <w:bCs/>
                <w:sz w:val="22"/>
              </w:rPr>
            </w:pPr>
            <w:r w:rsidRPr="00A95D59">
              <w:rPr>
                <w:b/>
                <w:bCs/>
                <w:sz w:val="22"/>
              </w:rPr>
              <w:t>4,683</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EEBD771" w14:textId="77777777" w:rsidR="005A6174" w:rsidRPr="00A95D59" w:rsidRDefault="005A6174" w:rsidP="005A6174">
            <w:pPr>
              <w:spacing w:after="0"/>
              <w:rPr>
                <w:b/>
                <w:bCs/>
                <w:sz w:val="22"/>
              </w:rPr>
            </w:pPr>
            <w:r w:rsidRPr="00A95D59">
              <w:rPr>
                <w:b/>
                <w:bCs/>
                <w:sz w:val="22"/>
              </w:rPr>
              <w:t>4,683</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8B4EAA3" w14:textId="77777777" w:rsidR="005A6174" w:rsidRPr="00A95D59" w:rsidRDefault="005A6174" w:rsidP="005A6174">
            <w:pPr>
              <w:spacing w:after="0"/>
              <w:rPr>
                <w:b/>
                <w:bCs/>
                <w:sz w:val="22"/>
              </w:rPr>
            </w:pPr>
            <w:r w:rsidRPr="00A95D59">
              <w:rPr>
                <w:b/>
                <w:bCs/>
                <w:sz w:val="22"/>
              </w:rPr>
              <w:t>4,683</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F9A27DC" w14:textId="77777777" w:rsidR="005A6174" w:rsidRPr="00A95D59" w:rsidRDefault="005A6174" w:rsidP="005A6174">
            <w:pPr>
              <w:spacing w:after="0"/>
              <w:rPr>
                <w:b/>
                <w:bCs/>
                <w:sz w:val="22"/>
              </w:rPr>
            </w:pPr>
            <w:r w:rsidRPr="00A95D59">
              <w:rPr>
                <w:b/>
                <w:bCs/>
                <w:sz w:val="22"/>
              </w:rPr>
              <w:t>4,683</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07F8090E" w14:textId="77777777" w:rsidR="005A6174" w:rsidRPr="00A95D59" w:rsidRDefault="005A6174" w:rsidP="005A6174">
            <w:pPr>
              <w:spacing w:after="0"/>
              <w:rPr>
                <w:b/>
                <w:bCs/>
                <w:sz w:val="22"/>
              </w:rPr>
            </w:pPr>
            <w:r w:rsidRPr="00A95D59">
              <w:rPr>
                <w:b/>
                <w:bCs/>
                <w:sz w:val="22"/>
              </w:rPr>
              <w:t>9,366</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1800160" w14:textId="77777777" w:rsidR="005A6174" w:rsidRPr="00A95D59" w:rsidRDefault="005A6174" w:rsidP="005A6174">
            <w:pPr>
              <w:spacing w:after="0"/>
              <w:rPr>
                <w:b/>
                <w:bCs/>
                <w:sz w:val="22"/>
              </w:rPr>
            </w:pPr>
            <w:r w:rsidRPr="00A95D59">
              <w:rPr>
                <w:b/>
                <w:bCs/>
                <w:sz w:val="22"/>
              </w:rPr>
              <w:t>14,049</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36C1AEEB" w14:textId="77777777" w:rsidR="005A6174" w:rsidRPr="00A95D59" w:rsidRDefault="005A6174" w:rsidP="005A6174">
            <w:pPr>
              <w:spacing w:after="0"/>
              <w:rPr>
                <w:b/>
                <w:bCs/>
                <w:sz w:val="22"/>
              </w:rPr>
            </w:pPr>
            <w:r w:rsidRPr="00A95D59">
              <w:rPr>
                <w:b/>
                <w:bCs/>
                <w:sz w:val="22"/>
              </w:rPr>
              <w:t>14,049</w:t>
            </w:r>
          </w:p>
        </w:tc>
        <w:tc>
          <w:tcPr>
            <w:tcW w:w="778"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3F604E8E" w14:textId="77777777" w:rsidR="005A6174" w:rsidRPr="00A95D59" w:rsidRDefault="005A6174" w:rsidP="005A6174">
            <w:pPr>
              <w:spacing w:after="0"/>
              <w:rPr>
                <w:b/>
                <w:bCs/>
                <w:sz w:val="22"/>
              </w:rPr>
            </w:pPr>
            <w:r w:rsidRPr="00A95D59">
              <w:rPr>
                <w:b/>
                <w:bCs/>
                <w:sz w:val="22"/>
              </w:rPr>
              <w:t>14,049</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CB2679D" w14:textId="77777777" w:rsidR="005A6174" w:rsidRPr="00A95D59" w:rsidRDefault="005A6174" w:rsidP="005A6174">
            <w:pPr>
              <w:spacing w:after="0"/>
              <w:rPr>
                <w:b/>
                <w:bCs/>
                <w:sz w:val="22"/>
              </w:rPr>
            </w:pPr>
            <w:r w:rsidRPr="00A95D59">
              <w:rPr>
                <w:b/>
                <w:bCs/>
                <w:sz w:val="22"/>
              </w:rPr>
              <w:t>23,415</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33DDD8F" w14:textId="77777777" w:rsidR="005A6174" w:rsidRPr="00A95D59" w:rsidRDefault="005A6174" w:rsidP="005A6174">
            <w:pPr>
              <w:spacing w:after="0"/>
              <w:rPr>
                <w:b/>
                <w:bCs/>
                <w:sz w:val="22"/>
              </w:rPr>
            </w:pPr>
            <w:r w:rsidRPr="00A95D59">
              <w:rPr>
                <w:b/>
                <w:bCs/>
                <w:sz w:val="22"/>
              </w:rPr>
              <w:t>14,049</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769839A" w14:textId="77777777" w:rsidR="005A6174" w:rsidRPr="00A95D59" w:rsidRDefault="005A6174" w:rsidP="005A6174">
            <w:pPr>
              <w:spacing w:after="0"/>
              <w:rPr>
                <w:b/>
                <w:bCs/>
                <w:sz w:val="22"/>
              </w:rPr>
            </w:pPr>
            <w:r w:rsidRPr="00A95D59">
              <w:rPr>
                <w:b/>
                <w:bCs/>
                <w:sz w:val="22"/>
              </w:rPr>
              <w:t>4,683</w:t>
            </w:r>
          </w:p>
        </w:tc>
        <w:tc>
          <w:tcPr>
            <w:tcW w:w="930"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35EA7DD1" w14:textId="77777777" w:rsidR="005A6174" w:rsidRPr="00A95D59" w:rsidRDefault="005A6174" w:rsidP="005A6174">
            <w:pPr>
              <w:spacing w:after="0"/>
              <w:rPr>
                <w:b/>
                <w:bCs/>
                <w:sz w:val="22"/>
              </w:rPr>
            </w:pPr>
            <w:r w:rsidRPr="00A95D59">
              <w:rPr>
                <w:b/>
                <w:bCs/>
                <w:sz w:val="22"/>
              </w:rPr>
              <w:t>115,150</w:t>
            </w:r>
          </w:p>
        </w:tc>
      </w:tr>
      <w:tr w:rsidR="005A6174" w:rsidRPr="00A95D59" w14:paraId="2E36A630"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E61BBDC" w14:textId="77777777" w:rsidR="005A6174" w:rsidRPr="00A95D59" w:rsidRDefault="005A6174" w:rsidP="005A6174">
            <w:pPr>
              <w:spacing w:after="0"/>
              <w:rPr>
                <w:sz w:val="22"/>
              </w:rPr>
            </w:pPr>
            <w:r w:rsidRPr="00A95D59">
              <w:rPr>
                <w:sz w:val="22"/>
              </w:rPr>
              <w:t>Fixed Operating Costs: General</w:t>
            </w:r>
            <w:r>
              <w:rPr>
                <w:sz w:val="22"/>
              </w:rPr>
              <w:t xml:space="preserve"> </w:t>
            </w:r>
            <w:r w:rsidRPr="00A95D59">
              <w:rPr>
                <w:sz w:val="22"/>
              </w:rPr>
              <w:t>supplies</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670B8AB" w14:textId="77777777" w:rsidR="005A6174" w:rsidRPr="00A95D59" w:rsidRDefault="005A6174" w:rsidP="005A6174">
            <w:pPr>
              <w:spacing w:after="0"/>
              <w:rPr>
                <w:sz w:val="22"/>
              </w:rPr>
            </w:pPr>
            <w:r w:rsidRPr="00A95D59">
              <w:rPr>
                <w:sz w:val="22"/>
              </w:rPr>
              <w:t>20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D69587A" w14:textId="77777777" w:rsidR="005A6174" w:rsidRPr="00A95D59" w:rsidRDefault="005A6174" w:rsidP="005A6174">
            <w:pPr>
              <w:spacing w:after="0"/>
              <w:rPr>
                <w:sz w:val="22"/>
              </w:rPr>
            </w:pPr>
            <w:r w:rsidRPr="00A95D59">
              <w:rPr>
                <w:sz w:val="22"/>
              </w:rPr>
              <w:t>20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D7430C9" w14:textId="77777777" w:rsidR="005A6174" w:rsidRPr="00A95D59" w:rsidRDefault="005A6174" w:rsidP="005A6174">
            <w:pPr>
              <w:spacing w:after="0"/>
              <w:rPr>
                <w:sz w:val="22"/>
              </w:rPr>
            </w:pPr>
            <w:r w:rsidRPr="00A95D59">
              <w:rPr>
                <w:sz w:val="22"/>
              </w:rPr>
              <w:t>20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D808195" w14:textId="77777777" w:rsidR="005A6174" w:rsidRPr="00A95D59" w:rsidRDefault="005A6174" w:rsidP="005A6174">
            <w:pPr>
              <w:spacing w:after="0"/>
              <w:rPr>
                <w:sz w:val="22"/>
              </w:rPr>
            </w:pPr>
            <w:r w:rsidRPr="00A95D59">
              <w:rPr>
                <w:sz w:val="22"/>
              </w:rPr>
              <w:t>20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5F826FD" w14:textId="77777777" w:rsidR="005A6174" w:rsidRPr="00A95D59" w:rsidRDefault="005A6174" w:rsidP="005A6174">
            <w:pPr>
              <w:spacing w:after="0"/>
              <w:rPr>
                <w:sz w:val="22"/>
              </w:rPr>
            </w:pPr>
            <w:r w:rsidRPr="00A95D59">
              <w:rPr>
                <w:sz w:val="22"/>
              </w:rPr>
              <w:t>20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BFCAD79" w14:textId="77777777" w:rsidR="005A6174" w:rsidRPr="00A95D59" w:rsidRDefault="005A6174" w:rsidP="005A6174">
            <w:pPr>
              <w:spacing w:after="0"/>
              <w:rPr>
                <w:sz w:val="22"/>
              </w:rPr>
            </w:pPr>
            <w:r w:rsidRPr="00A95D59">
              <w:rPr>
                <w:sz w:val="22"/>
              </w:rPr>
              <w:t>20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797D4A6" w14:textId="77777777" w:rsidR="005A6174" w:rsidRPr="00A95D59" w:rsidRDefault="005A6174" w:rsidP="005A6174">
            <w:pPr>
              <w:spacing w:after="0"/>
              <w:rPr>
                <w:sz w:val="22"/>
              </w:rPr>
            </w:pPr>
            <w:r w:rsidRPr="00A95D59">
              <w:rPr>
                <w:sz w:val="22"/>
              </w:rPr>
              <w:t>20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6C5A80A" w14:textId="77777777" w:rsidR="005A6174" w:rsidRPr="00A95D59" w:rsidRDefault="005A6174" w:rsidP="005A6174">
            <w:pPr>
              <w:spacing w:after="0"/>
              <w:rPr>
                <w:sz w:val="22"/>
              </w:rPr>
            </w:pPr>
            <w:r w:rsidRPr="00A95D59">
              <w:rPr>
                <w:sz w:val="22"/>
              </w:rPr>
              <w:t>20</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7CC6943" w14:textId="77777777" w:rsidR="005A6174" w:rsidRPr="00A95D59" w:rsidRDefault="005A6174" w:rsidP="005A6174">
            <w:pPr>
              <w:spacing w:after="0"/>
              <w:rPr>
                <w:sz w:val="22"/>
              </w:rPr>
            </w:pPr>
            <w:r w:rsidRPr="00A95D59">
              <w:rPr>
                <w:sz w:val="22"/>
              </w:rPr>
              <w:t>20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7EF232D" w14:textId="77777777" w:rsidR="005A6174" w:rsidRPr="00A95D59" w:rsidRDefault="005A6174" w:rsidP="005A6174">
            <w:pPr>
              <w:spacing w:after="0"/>
              <w:rPr>
                <w:sz w:val="22"/>
              </w:rPr>
            </w:pPr>
            <w:r w:rsidRPr="00A95D59">
              <w:rPr>
                <w:sz w:val="22"/>
              </w:rPr>
              <w:t>20</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C256E82" w14:textId="77777777" w:rsidR="005A6174" w:rsidRPr="00A95D59" w:rsidRDefault="005A6174" w:rsidP="005A6174">
            <w:pPr>
              <w:spacing w:after="0"/>
              <w:rPr>
                <w:sz w:val="22"/>
              </w:rPr>
            </w:pPr>
            <w:r w:rsidRPr="00A95D59">
              <w:rPr>
                <w:sz w:val="22"/>
              </w:rPr>
              <w:t>20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30D4021" w14:textId="77777777" w:rsidR="005A6174" w:rsidRPr="00A95D59" w:rsidRDefault="005A6174" w:rsidP="005A6174">
            <w:pPr>
              <w:spacing w:after="0"/>
              <w:rPr>
                <w:sz w:val="22"/>
              </w:rPr>
            </w:pPr>
            <w:r w:rsidRPr="00A95D59">
              <w:rPr>
                <w:sz w:val="22"/>
              </w:rPr>
              <w:t>20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E61EFBB" w14:textId="77777777" w:rsidR="005A6174" w:rsidRPr="00A95D59" w:rsidRDefault="005A6174" w:rsidP="005A6174">
            <w:pPr>
              <w:spacing w:after="0"/>
              <w:rPr>
                <w:sz w:val="22"/>
              </w:rPr>
            </w:pPr>
            <w:r w:rsidRPr="00A95D59">
              <w:rPr>
                <w:sz w:val="22"/>
              </w:rPr>
              <w:t>240</w:t>
            </w:r>
          </w:p>
        </w:tc>
      </w:tr>
      <w:tr w:rsidR="005A6174" w:rsidRPr="00A95D59" w14:paraId="083ADC22"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1923D55" w14:textId="77777777" w:rsidR="005A6174" w:rsidRPr="00A95D59" w:rsidRDefault="005A6174" w:rsidP="005A6174">
            <w:pPr>
              <w:spacing w:after="0"/>
              <w:rPr>
                <w:sz w:val="22"/>
              </w:rPr>
            </w:pPr>
            <w:r w:rsidRPr="00A95D59">
              <w:rPr>
                <w:sz w:val="22"/>
              </w:rPr>
              <w:t>Fixed Operating Costs: Phone &amp; Internet</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479AB4" w14:textId="77777777" w:rsidR="005A6174" w:rsidRPr="00A95D59" w:rsidRDefault="005A6174" w:rsidP="005A6174">
            <w:pPr>
              <w:spacing w:after="0"/>
              <w:rPr>
                <w:sz w:val="22"/>
              </w:rPr>
            </w:pPr>
            <w:r w:rsidRPr="00A95D59">
              <w:rPr>
                <w:sz w:val="22"/>
              </w:rPr>
              <w:t>85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006C767" w14:textId="77777777" w:rsidR="005A6174" w:rsidRPr="00A95D59" w:rsidRDefault="005A6174" w:rsidP="005A6174">
            <w:pPr>
              <w:spacing w:after="0"/>
              <w:rPr>
                <w:sz w:val="22"/>
              </w:rPr>
            </w:pPr>
            <w:r w:rsidRPr="00A95D59">
              <w:rPr>
                <w:sz w:val="22"/>
              </w:rPr>
              <w:t>85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1CA1D2" w14:textId="77777777" w:rsidR="005A6174" w:rsidRPr="00A95D59" w:rsidRDefault="005A6174" w:rsidP="005A6174">
            <w:pPr>
              <w:spacing w:after="0"/>
              <w:rPr>
                <w:sz w:val="22"/>
              </w:rPr>
            </w:pPr>
            <w:r w:rsidRPr="00A95D59">
              <w:rPr>
                <w:sz w:val="22"/>
              </w:rPr>
              <w:t>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878C23E" w14:textId="77777777" w:rsidR="005A6174" w:rsidRPr="00A95D59" w:rsidRDefault="005A6174" w:rsidP="005A6174">
            <w:pPr>
              <w:spacing w:after="0"/>
              <w:rPr>
                <w:sz w:val="22"/>
              </w:rPr>
            </w:pPr>
            <w:r w:rsidRPr="00A95D59">
              <w:rPr>
                <w:sz w:val="22"/>
              </w:rPr>
              <w:t>85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C08CE7" w14:textId="77777777" w:rsidR="005A6174" w:rsidRPr="00A95D59" w:rsidRDefault="005A6174" w:rsidP="005A6174">
            <w:pPr>
              <w:spacing w:after="0"/>
              <w:rPr>
                <w:sz w:val="22"/>
              </w:rPr>
            </w:pPr>
            <w:r w:rsidRPr="00A95D59">
              <w:rPr>
                <w:sz w:val="22"/>
              </w:rPr>
              <w:t>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4EA6597" w14:textId="77777777" w:rsidR="005A6174" w:rsidRPr="00A95D59" w:rsidRDefault="005A6174" w:rsidP="005A6174">
            <w:pPr>
              <w:spacing w:after="0"/>
              <w:rPr>
                <w:sz w:val="22"/>
              </w:rPr>
            </w:pPr>
            <w:r w:rsidRPr="00A95D59">
              <w:rPr>
                <w:sz w:val="22"/>
              </w:rPr>
              <w:t>85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F482C72" w14:textId="77777777" w:rsidR="005A6174" w:rsidRPr="00A95D59" w:rsidRDefault="005A6174" w:rsidP="005A6174">
            <w:pPr>
              <w:spacing w:after="0"/>
              <w:rPr>
                <w:sz w:val="22"/>
              </w:rPr>
            </w:pPr>
            <w:r w:rsidRPr="00A95D59">
              <w:rPr>
                <w:sz w:val="22"/>
              </w:rPr>
              <w:t>85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EDDDC0B" w14:textId="77777777" w:rsidR="005A6174" w:rsidRPr="00A95D59" w:rsidRDefault="005A6174" w:rsidP="005A6174">
            <w:pPr>
              <w:spacing w:after="0"/>
              <w:rPr>
                <w:sz w:val="22"/>
              </w:rPr>
            </w:pPr>
            <w:r w:rsidRPr="00A95D59">
              <w:rPr>
                <w:sz w:val="22"/>
              </w:rPr>
              <w:t>85</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04F688A" w14:textId="77777777" w:rsidR="005A6174" w:rsidRPr="00A95D59" w:rsidRDefault="005A6174" w:rsidP="005A6174">
            <w:pPr>
              <w:spacing w:after="0"/>
              <w:rPr>
                <w:sz w:val="22"/>
              </w:rPr>
            </w:pPr>
            <w:r w:rsidRPr="00A95D59">
              <w:rPr>
                <w:sz w:val="22"/>
              </w:rPr>
              <w:t>85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16A481A" w14:textId="77777777" w:rsidR="005A6174" w:rsidRPr="00A95D59" w:rsidRDefault="005A6174" w:rsidP="005A6174">
            <w:pPr>
              <w:spacing w:after="0"/>
              <w:rPr>
                <w:sz w:val="22"/>
              </w:rPr>
            </w:pPr>
            <w:r w:rsidRPr="00A95D59">
              <w:rPr>
                <w:sz w:val="22"/>
              </w:rPr>
              <w:t>85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55D02B6" w14:textId="77777777" w:rsidR="005A6174" w:rsidRPr="00A95D59" w:rsidRDefault="005A6174" w:rsidP="005A6174">
            <w:pPr>
              <w:spacing w:after="0"/>
              <w:rPr>
                <w:sz w:val="22"/>
              </w:rPr>
            </w:pPr>
            <w:r w:rsidRPr="00A95D59">
              <w:rPr>
                <w:sz w:val="22"/>
              </w:rPr>
              <w:t>85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C3DBDEF" w14:textId="77777777" w:rsidR="005A6174" w:rsidRPr="00A95D59" w:rsidRDefault="005A6174" w:rsidP="005A6174">
            <w:pPr>
              <w:spacing w:after="0"/>
              <w:rPr>
                <w:sz w:val="22"/>
              </w:rPr>
            </w:pPr>
            <w:r w:rsidRPr="00A95D59">
              <w:rPr>
                <w:sz w:val="22"/>
              </w:rPr>
              <w:t>85</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7AC4E0B" w14:textId="77777777" w:rsidR="005A6174" w:rsidRPr="00A95D59" w:rsidRDefault="005A6174" w:rsidP="005A6174">
            <w:pPr>
              <w:spacing w:after="0"/>
              <w:rPr>
                <w:sz w:val="22"/>
              </w:rPr>
            </w:pPr>
            <w:r w:rsidRPr="00A95D59">
              <w:rPr>
                <w:sz w:val="22"/>
              </w:rPr>
              <w:t>1,020</w:t>
            </w:r>
          </w:p>
        </w:tc>
      </w:tr>
      <w:tr w:rsidR="005A6174" w:rsidRPr="00A95D59" w14:paraId="36323424"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51BB98D" w14:textId="77777777" w:rsidR="005A6174" w:rsidRPr="00A95D59" w:rsidRDefault="005A6174" w:rsidP="005A6174">
            <w:pPr>
              <w:spacing w:after="0"/>
              <w:rPr>
                <w:sz w:val="22"/>
              </w:rPr>
            </w:pPr>
            <w:r w:rsidRPr="00A95D59">
              <w:rPr>
                <w:sz w:val="22"/>
              </w:rPr>
              <w:t>Fixed Operating Costs: Advertising</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3AA2EB7"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CEE9D0"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6ECA767"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DF0844"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A4CD71E"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0E57F81"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F593706"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A0E61B" w14:textId="77777777" w:rsidR="005A6174" w:rsidRPr="00A95D59" w:rsidRDefault="005A6174" w:rsidP="005A6174">
            <w:pPr>
              <w:spacing w:after="0"/>
              <w:rPr>
                <w:sz w:val="22"/>
              </w:rPr>
            </w:pPr>
            <w:r w:rsidRPr="00A95D59">
              <w:rPr>
                <w:sz w:val="22"/>
              </w:rPr>
              <w:t>25</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3A861AA"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DB79804"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74FA274"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517FD2D" w14:textId="77777777" w:rsidR="005A6174" w:rsidRPr="00A95D59" w:rsidRDefault="005A6174" w:rsidP="005A6174">
            <w:pPr>
              <w:spacing w:after="0"/>
              <w:rPr>
                <w:sz w:val="22"/>
              </w:rPr>
            </w:pPr>
            <w:r w:rsidRPr="00A95D59">
              <w:rPr>
                <w:sz w:val="22"/>
              </w:rPr>
              <w:t>25</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4589AA9" w14:textId="77777777" w:rsidR="005A6174" w:rsidRPr="00A95D59" w:rsidRDefault="005A6174" w:rsidP="005A6174">
            <w:pPr>
              <w:spacing w:after="0"/>
              <w:rPr>
                <w:sz w:val="22"/>
              </w:rPr>
            </w:pPr>
            <w:r w:rsidRPr="00A95D59">
              <w:rPr>
                <w:sz w:val="22"/>
              </w:rPr>
              <w:t>355</w:t>
            </w:r>
          </w:p>
        </w:tc>
      </w:tr>
      <w:tr w:rsidR="005A6174" w:rsidRPr="00A95D59" w14:paraId="42D14CBD"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F070E63" w14:textId="77777777" w:rsidR="005A6174" w:rsidRPr="00A95D59" w:rsidRDefault="005A6174" w:rsidP="005A6174">
            <w:pPr>
              <w:spacing w:after="0"/>
              <w:rPr>
                <w:sz w:val="22"/>
              </w:rPr>
            </w:pPr>
            <w:r w:rsidRPr="00A95D59">
              <w:rPr>
                <w:sz w:val="22"/>
              </w:rPr>
              <w:t>Fixed Operating Costs: Printing</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BFC67B"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42E2058" w14:textId="77777777" w:rsidR="005A6174" w:rsidRPr="00A95D59" w:rsidRDefault="005A6174" w:rsidP="005A6174">
            <w:pPr>
              <w:spacing w:after="0"/>
              <w:rPr>
                <w:sz w:val="22"/>
              </w:rPr>
            </w:pPr>
            <w:r w:rsidRPr="00A95D59">
              <w:rPr>
                <w:sz w:val="22"/>
              </w:rPr>
              <w:t>10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89BAAA1" w14:textId="77777777" w:rsidR="005A6174" w:rsidRPr="00A95D59" w:rsidRDefault="005A6174" w:rsidP="005A6174">
            <w:pPr>
              <w:spacing w:after="0"/>
              <w:rPr>
                <w:sz w:val="22"/>
              </w:rPr>
            </w:pPr>
            <w:r w:rsidRPr="00A95D59">
              <w:rPr>
                <w:sz w:val="22"/>
              </w:rPr>
              <w:t>10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6EDDA73" w14:textId="77777777" w:rsidR="005A6174" w:rsidRPr="00A95D59" w:rsidRDefault="005A6174" w:rsidP="005A6174">
            <w:pPr>
              <w:spacing w:after="0"/>
              <w:rPr>
                <w:sz w:val="22"/>
              </w:rPr>
            </w:pPr>
            <w:r w:rsidRPr="00A95D59">
              <w:rPr>
                <w:sz w:val="22"/>
              </w:rPr>
              <w:t>10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DE24032" w14:textId="77777777" w:rsidR="005A6174" w:rsidRPr="00A95D59" w:rsidRDefault="005A6174" w:rsidP="005A6174">
            <w:pPr>
              <w:spacing w:after="0"/>
              <w:rPr>
                <w:sz w:val="22"/>
              </w:rPr>
            </w:pPr>
            <w:r w:rsidRPr="00A95D59">
              <w:rPr>
                <w:sz w:val="22"/>
              </w:rPr>
              <w:t>10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BC5B6E0" w14:textId="77777777" w:rsidR="005A6174" w:rsidRPr="00A95D59" w:rsidRDefault="005A6174" w:rsidP="005A6174">
            <w:pPr>
              <w:spacing w:after="0"/>
              <w:rPr>
                <w:sz w:val="22"/>
              </w:rPr>
            </w:pPr>
            <w:r w:rsidRPr="00A95D59">
              <w:rPr>
                <w:sz w:val="22"/>
              </w:rPr>
              <w:t>10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B057AC0" w14:textId="77777777" w:rsidR="005A6174" w:rsidRPr="00A95D59" w:rsidRDefault="005A6174" w:rsidP="005A6174">
            <w:pPr>
              <w:spacing w:after="0"/>
              <w:rPr>
                <w:sz w:val="22"/>
              </w:rPr>
            </w:pPr>
            <w:r w:rsidRPr="00A95D59">
              <w:rPr>
                <w:sz w:val="22"/>
              </w:rPr>
              <w:t>10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430D9D" w14:textId="77777777" w:rsidR="005A6174" w:rsidRPr="00A95D59" w:rsidRDefault="005A6174" w:rsidP="005A6174">
            <w:pPr>
              <w:spacing w:after="0"/>
              <w:rPr>
                <w:sz w:val="22"/>
              </w:rPr>
            </w:pPr>
            <w:r w:rsidRPr="00A95D59">
              <w:rPr>
                <w:sz w:val="22"/>
              </w:rPr>
              <w:t>10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36E0F3C" w14:textId="77777777" w:rsidR="005A6174" w:rsidRPr="00A95D59" w:rsidRDefault="005A6174" w:rsidP="005A6174">
            <w:pPr>
              <w:spacing w:after="0"/>
              <w:rPr>
                <w:sz w:val="22"/>
              </w:rPr>
            </w:pPr>
            <w:r w:rsidRPr="00A95D59">
              <w:rPr>
                <w:sz w:val="22"/>
              </w:rPr>
              <w:t>10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04B4A69" w14:textId="77777777" w:rsidR="005A6174" w:rsidRPr="00A95D59" w:rsidRDefault="005A6174" w:rsidP="005A6174">
            <w:pPr>
              <w:spacing w:after="0"/>
              <w:rPr>
                <w:sz w:val="22"/>
              </w:rPr>
            </w:pPr>
            <w:r w:rsidRPr="00A95D59">
              <w:rPr>
                <w:sz w:val="22"/>
              </w:rPr>
              <w:t>10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3728147" w14:textId="77777777" w:rsidR="005A6174" w:rsidRPr="00A95D59" w:rsidRDefault="005A6174" w:rsidP="005A6174">
            <w:pPr>
              <w:spacing w:after="0"/>
              <w:rPr>
                <w:sz w:val="22"/>
              </w:rPr>
            </w:pPr>
            <w:r w:rsidRPr="00A95D59">
              <w:rPr>
                <w:sz w:val="22"/>
              </w:rPr>
              <w:t>10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AD6402E" w14:textId="77777777" w:rsidR="005A6174" w:rsidRPr="00A95D59" w:rsidRDefault="005A6174" w:rsidP="005A6174">
            <w:pPr>
              <w:spacing w:after="0"/>
              <w:rPr>
                <w:sz w:val="22"/>
              </w:rPr>
            </w:pPr>
            <w:r w:rsidRPr="00A95D59">
              <w:rPr>
                <w:sz w:val="22"/>
              </w:rPr>
              <w:t>10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869182E" w14:textId="77777777" w:rsidR="005A6174" w:rsidRPr="00A95D59" w:rsidRDefault="005A6174" w:rsidP="005A6174">
            <w:pPr>
              <w:spacing w:after="0"/>
              <w:rPr>
                <w:sz w:val="22"/>
              </w:rPr>
            </w:pPr>
            <w:r w:rsidRPr="00A95D59">
              <w:rPr>
                <w:sz w:val="22"/>
              </w:rPr>
              <w:t>135</w:t>
            </w:r>
          </w:p>
        </w:tc>
      </w:tr>
      <w:tr w:rsidR="005A6174" w:rsidRPr="00A95D59" w14:paraId="021F1F7E" w14:textId="77777777" w:rsidTr="005A6174">
        <w:trPr>
          <w:trHeight w:val="486"/>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279D90E" w14:textId="77777777" w:rsidR="005A6174" w:rsidRPr="00A95D59" w:rsidRDefault="005A6174" w:rsidP="005A6174">
            <w:pPr>
              <w:spacing w:after="0"/>
              <w:rPr>
                <w:sz w:val="22"/>
              </w:rPr>
            </w:pPr>
            <w:r w:rsidRPr="00A95D59">
              <w:rPr>
                <w:sz w:val="22"/>
              </w:rPr>
              <w:t>Fixed Operating Costs: Business</w:t>
            </w:r>
          </w:p>
          <w:p w14:paraId="4788EB97" w14:textId="77777777" w:rsidR="005A6174" w:rsidRPr="00A95D59" w:rsidRDefault="005A6174" w:rsidP="005A6174">
            <w:pPr>
              <w:spacing w:after="0"/>
              <w:rPr>
                <w:sz w:val="22"/>
              </w:rPr>
            </w:pPr>
            <w:r w:rsidRPr="00A95D59">
              <w:rPr>
                <w:sz w:val="22"/>
              </w:rPr>
              <w:t>licenses/permits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AC2E348"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19642C8"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8CD5A4"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1ECA609"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AA5640"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7BBAAD2"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594FE66"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F06D2B"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598C37D"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0908D72"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48F0BA2"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EBE08AF"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B6022AE" w14:textId="77777777" w:rsidR="005A6174" w:rsidRPr="00A95D59" w:rsidRDefault="005A6174" w:rsidP="005A6174">
            <w:pPr>
              <w:spacing w:after="0"/>
              <w:rPr>
                <w:sz w:val="22"/>
              </w:rPr>
            </w:pPr>
            <w:r w:rsidRPr="00A95D59">
              <w:rPr>
                <w:sz w:val="22"/>
              </w:rPr>
              <w:t>50</w:t>
            </w:r>
          </w:p>
        </w:tc>
      </w:tr>
      <w:tr w:rsidR="005A6174" w:rsidRPr="00A95D59" w14:paraId="4AFDFBC0" w14:textId="77777777" w:rsidTr="005A6174">
        <w:trPr>
          <w:trHeight w:val="489"/>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F07D3AD" w14:textId="77777777" w:rsidR="005A6174" w:rsidRPr="00A95D59" w:rsidRDefault="005A6174" w:rsidP="005A6174">
            <w:pPr>
              <w:spacing w:after="0"/>
              <w:rPr>
                <w:sz w:val="22"/>
              </w:rPr>
            </w:pPr>
            <w:r w:rsidRPr="00A95D59">
              <w:rPr>
                <w:sz w:val="22"/>
              </w:rPr>
              <w:t>Fixed Operating Costs: Accounting</w:t>
            </w:r>
          </w:p>
          <w:p w14:paraId="6A5088D0" w14:textId="77777777" w:rsidR="005A6174" w:rsidRPr="00A95D59" w:rsidRDefault="005A6174" w:rsidP="005A6174">
            <w:pPr>
              <w:spacing w:after="0"/>
              <w:rPr>
                <w:sz w:val="22"/>
              </w:rPr>
            </w:pPr>
            <w:r w:rsidRPr="00A95D59">
              <w:rPr>
                <w:sz w:val="22"/>
              </w:rPr>
              <w:t>services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E9D72CC"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949D0C7"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DB45DF"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A146536"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7BA35A" w14:textId="77777777" w:rsidR="005A6174" w:rsidRPr="00A95D59" w:rsidRDefault="005A6174" w:rsidP="005A6174">
            <w:pPr>
              <w:spacing w:after="0"/>
              <w:rPr>
                <w:sz w:val="22"/>
              </w:rPr>
            </w:pPr>
            <w:r w:rsidRPr="00A95D59">
              <w:rPr>
                <w:sz w:val="22"/>
              </w:rPr>
              <w:t>25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136B2A1" w14:textId="77777777" w:rsidR="005A6174" w:rsidRPr="00A95D59" w:rsidRDefault="005A6174" w:rsidP="005A6174">
            <w:pPr>
              <w:spacing w:after="0"/>
              <w:rPr>
                <w:sz w:val="22"/>
              </w:rPr>
            </w:pPr>
            <w:r w:rsidRPr="00A95D59">
              <w:rPr>
                <w:sz w:val="22"/>
              </w:rPr>
              <w:t>25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A6F726D"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0859253" w14:textId="77777777" w:rsidR="005A6174" w:rsidRPr="00A95D59" w:rsidRDefault="005A6174" w:rsidP="005A6174">
            <w:pPr>
              <w:spacing w:after="0"/>
              <w:rPr>
                <w:sz w:val="22"/>
              </w:rPr>
            </w:pPr>
            <w:r w:rsidRPr="00A95D59">
              <w:rPr>
                <w:sz w:val="22"/>
              </w:rPr>
              <w:t>25</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F4B2725"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129A659" w14:textId="77777777" w:rsidR="005A6174" w:rsidRPr="00A95D59" w:rsidRDefault="005A6174" w:rsidP="005A6174">
            <w:pPr>
              <w:spacing w:after="0"/>
              <w:rPr>
                <w:sz w:val="22"/>
              </w:rPr>
            </w:pPr>
            <w:r w:rsidRPr="00A95D59">
              <w:rPr>
                <w:sz w:val="22"/>
              </w:rPr>
              <w:t>25</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5DF75C8" w14:textId="77777777" w:rsidR="005A6174" w:rsidRPr="00A95D59" w:rsidRDefault="005A6174" w:rsidP="005A6174">
            <w:pPr>
              <w:spacing w:after="0"/>
              <w:rPr>
                <w:sz w:val="22"/>
              </w:rPr>
            </w:pPr>
            <w:r w:rsidRPr="00A95D59">
              <w:rPr>
                <w:sz w:val="22"/>
              </w:rPr>
              <w:t>25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8B63E25" w14:textId="77777777" w:rsidR="005A6174" w:rsidRPr="00A95D59" w:rsidRDefault="005A6174" w:rsidP="005A6174">
            <w:pPr>
              <w:spacing w:after="0"/>
              <w:rPr>
                <w:sz w:val="22"/>
              </w:rPr>
            </w:pPr>
            <w:r w:rsidRPr="00A95D59">
              <w:rPr>
                <w:sz w:val="22"/>
              </w:rPr>
              <w:t>25</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7AC5AA" w14:textId="77777777" w:rsidR="005A6174" w:rsidRPr="00A95D59" w:rsidRDefault="005A6174" w:rsidP="005A6174">
            <w:pPr>
              <w:spacing w:after="0"/>
              <w:rPr>
                <w:sz w:val="22"/>
              </w:rPr>
            </w:pPr>
            <w:r w:rsidRPr="00A95D59">
              <w:rPr>
                <w:sz w:val="22"/>
              </w:rPr>
              <w:t>300</w:t>
            </w:r>
          </w:p>
        </w:tc>
      </w:tr>
      <w:tr w:rsidR="005A6174" w:rsidRPr="00A95D59" w14:paraId="33DFE942"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AFCB4C" w14:textId="77777777" w:rsidR="005A6174" w:rsidRPr="00A95D59" w:rsidRDefault="005A6174" w:rsidP="005A6174">
            <w:pPr>
              <w:spacing w:after="0"/>
              <w:rPr>
                <w:sz w:val="22"/>
              </w:rPr>
            </w:pPr>
            <w:r w:rsidRPr="00A95D59">
              <w:rPr>
                <w:sz w:val="22"/>
              </w:rPr>
              <w:t>Fixed Operating Costs: Vehicle insurance</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16CE38" w14:textId="77777777" w:rsidR="005A6174" w:rsidRPr="00A95D59" w:rsidRDefault="005A6174" w:rsidP="005A6174">
            <w:pPr>
              <w:spacing w:after="0"/>
              <w:rPr>
                <w:sz w:val="22"/>
              </w:rPr>
            </w:pPr>
            <w:r w:rsidRPr="00A95D59">
              <w:rPr>
                <w:sz w:val="22"/>
              </w:rPr>
              <w:t>37</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8F2093E" w14:textId="77777777" w:rsidR="005A6174" w:rsidRPr="00A95D59" w:rsidRDefault="005A6174" w:rsidP="005A6174">
            <w:pPr>
              <w:spacing w:after="0"/>
              <w:rPr>
                <w:sz w:val="22"/>
              </w:rPr>
            </w:pPr>
            <w:r w:rsidRPr="00A95D59">
              <w:rPr>
                <w:sz w:val="22"/>
              </w:rPr>
              <w:t>33</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85973A1" w14:textId="77777777" w:rsidR="005A6174" w:rsidRPr="00A95D59" w:rsidRDefault="005A6174" w:rsidP="005A6174">
            <w:pPr>
              <w:spacing w:after="0"/>
              <w:rPr>
                <w:sz w:val="22"/>
              </w:rPr>
            </w:pPr>
            <w:r w:rsidRPr="00A95D59">
              <w:rPr>
                <w:sz w:val="22"/>
              </w:rPr>
              <w:t>33</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B5B4BD" w14:textId="77777777" w:rsidR="005A6174" w:rsidRPr="00A95D59" w:rsidRDefault="005A6174" w:rsidP="005A6174">
            <w:pPr>
              <w:spacing w:after="0"/>
              <w:rPr>
                <w:sz w:val="22"/>
              </w:rPr>
            </w:pPr>
            <w:r w:rsidRPr="00A95D59">
              <w:rPr>
                <w:sz w:val="22"/>
              </w:rPr>
              <w:t>33</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7E39AEB" w14:textId="77777777" w:rsidR="005A6174" w:rsidRPr="00A95D59" w:rsidRDefault="005A6174" w:rsidP="005A6174">
            <w:pPr>
              <w:spacing w:after="0"/>
              <w:rPr>
                <w:sz w:val="22"/>
              </w:rPr>
            </w:pPr>
            <w:r w:rsidRPr="00A95D59">
              <w:rPr>
                <w:sz w:val="22"/>
              </w:rPr>
              <w:t>33</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1BADE32" w14:textId="77777777" w:rsidR="005A6174" w:rsidRPr="00A95D59" w:rsidRDefault="005A6174" w:rsidP="005A6174">
            <w:pPr>
              <w:spacing w:after="0"/>
              <w:rPr>
                <w:sz w:val="22"/>
              </w:rPr>
            </w:pPr>
            <w:r w:rsidRPr="00A95D59">
              <w:rPr>
                <w:sz w:val="22"/>
              </w:rPr>
              <w:t>33</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8EB002D" w14:textId="77777777" w:rsidR="005A6174" w:rsidRPr="00A95D59" w:rsidRDefault="005A6174" w:rsidP="005A6174">
            <w:pPr>
              <w:spacing w:after="0"/>
              <w:rPr>
                <w:sz w:val="22"/>
              </w:rPr>
            </w:pPr>
            <w:r w:rsidRPr="00A95D59">
              <w:rPr>
                <w:sz w:val="22"/>
              </w:rPr>
              <w:t>33</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A729A49" w14:textId="77777777" w:rsidR="005A6174" w:rsidRPr="00A95D59" w:rsidRDefault="005A6174" w:rsidP="005A6174">
            <w:pPr>
              <w:spacing w:after="0"/>
              <w:rPr>
                <w:sz w:val="22"/>
              </w:rPr>
            </w:pPr>
            <w:r w:rsidRPr="00A95D59">
              <w:rPr>
                <w:sz w:val="22"/>
              </w:rPr>
              <w:t>33</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995B77E" w14:textId="77777777" w:rsidR="005A6174" w:rsidRPr="00A95D59" w:rsidRDefault="005A6174" w:rsidP="005A6174">
            <w:pPr>
              <w:spacing w:after="0"/>
              <w:rPr>
                <w:sz w:val="22"/>
              </w:rPr>
            </w:pPr>
            <w:r w:rsidRPr="00A95D59">
              <w:rPr>
                <w:sz w:val="22"/>
              </w:rPr>
              <w:t>33</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AD0F80" w14:textId="77777777" w:rsidR="005A6174" w:rsidRPr="00A95D59" w:rsidRDefault="005A6174" w:rsidP="005A6174">
            <w:pPr>
              <w:spacing w:after="0"/>
              <w:rPr>
                <w:sz w:val="22"/>
              </w:rPr>
            </w:pPr>
            <w:r w:rsidRPr="00A95D59">
              <w:rPr>
                <w:sz w:val="22"/>
              </w:rPr>
              <w:t>33</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D387A37" w14:textId="77777777" w:rsidR="005A6174" w:rsidRPr="00A95D59" w:rsidRDefault="005A6174" w:rsidP="005A6174">
            <w:pPr>
              <w:spacing w:after="0"/>
              <w:rPr>
                <w:sz w:val="22"/>
              </w:rPr>
            </w:pPr>
            <w:r w:rsidRPr="00A95D59">
              <w:rPr>
                <w:sz w:val="22"/>
              </w:rPr>
              <w:t>33</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AB56C38" w14:textId="77777777" w:rsidR="005A6174" w:rsidRPr="00A95D59" w:rsidRDefault="005A6174" w:rsidP="005A6174">
            <w:pPr>
              <w:spacing w:after="0"/>
              <w:rPr>
                <w:sz w:val="22"/>
              </w:rPr>
            </w:pPr>
            <w:r w:rsidRPr="00A95D59">
              <w:rPr>
                <w:sz w:val="22"/>
              </w:rPr>
              <w:t>33</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D056AD2" w14:textId="77777777" w:rsidR="005A6174" w:rsidRPr="00A95D59" w:rsidRDefault="005A6174" w:rsidP="005A6174">
            <w:pPr>
              <w:spacing w:after="0"/>
              <w:rPr>
                <w:sz w:val="22"/>
              </w:rPr>
            </w:pPr>
            <w:r w:rsidRPr="00A95D59">
              <w:rPr>
                <w:sz w:val="22"/>
              </w:rPr>
              <w:t>400</w:t>
            </w:r>
          </w:p>
        </w:tc>
      </w:tr>
      <w:tr w:rsidR="005A6174" w:rsidRPr="00A95D59" w14:paraId="44EBE7FB"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0046331" w14:textId="77777777" w:rsidR="005A6174" w:rsidRPr="00A95D59" w:rsidRDefault="005A6174" w:rsidP="005A6174">
            <w:pPr>
              <w:spacing w:after="0"/>
              <w:rPr>
                <w:sz w:val="22"/>
              </w:rPr>
            </w:pPr>
            <w:r w:rsidRPr="00A95D59">
              <w:rPr>
                <w:sz w:val="22"/>
              </w:rPr>
              <w:lastRenderedPageBreak/>
              <w:t>Fixed Operating Costs: Truck expense</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35E1CF4" w14:textId="77777777" w:rsidR="005A6174" w:rsidRPr="00A95D59" w:rsidRDefault="005A6174" w:rsidP="005A6174">
            <w:pPr>
              <w:spacing w:after="0"/>
              <w:rPr>
                <w:sz w:val="22"/>
              </w:rPr>
            </w:pPr>
            <w:r w:rsidRPr="00A95D59">
              <w:rPr>
                <w:sz w:val="22"/>
              </w:rPr>
              <w:t>90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C89816D" w14:textId="77777777" w:rsidR="005A6174" w:rsidRPr="00A95D59" w:rsidRDefault="005A6174" w:rsidP="005A6174">
            <w:pPr>
              <w:spacing w:after="0"/>
              <w:rPr>
                <w:sz w:val="22"/>
              </w:rPr>
            </w:pPr>
            <w:r w:rsidRPr="00A95D59">
              <w:rPr>
                <w:sz w:val="22"/>
              </w:rPr>
              <w:t>90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23702B3" w14:textId="77777777" w:rsidR="005A6174" w:rsidRPr="00A95D59" w:rsidRDefault="005A6174" w:rsidP="005A6174">
            <w:pPr>
              <w:spacing w:after="0"/>
              <w:rPr>
                <w:sz w:val="22"/>
              </w:rPr>
            </w:pPr>
            <w:r w:rsidRPr="00A95D59">
              <w:rPr>
                <w:sz w:val="22"/>
              </w:rPr>
              <w:t>90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36F472D" w14:textId="77777777" w:rsidR="005A6174" w:rsidRPr="00A95D59" w:rsidRDefault="005A6174" w:rsidP="005A6174">
            <w:pPr>
              <w:spacing w:after="0"/>
              <w:rPr>
                <w:sz w:val="22"/>
              </w:rPr>
            </w:pPr>
            <w:r w:rsidRPr="00A95D59">
              <w:rPr>
                <w:sz w:val="22"/>
              </w:rPr>
              <w:t>90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F0A3B07" w14:textId="77777777" w:rsidR="005A6174" w:rsidRPr="00A95D59" w:rsidRDefault="005A6174" w:rsidP="005A6174">
            <w:pPr>
              <w:spacing w:after="0"/>
              <w:rPr>
                <w:sz w:val="22"/>
              </w:rPr>
            </w:pPr>
            <w:r w:rsidRPr="00A95D59">
              <w:rPr>
                <w:sz w:val="22"/>
              </w:rPr>
              <w:t>90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687566F" w14:textId="77777777" w:rsidR="005A6174" w:rsidRPr="00A95D59" w:rsidRDefault="005A6174" w:rsidP="005A6174">
            <w:pPr>
              <w:spacing w:after="0"/>
              <w:rPr>
                <w:sz w:val="22"/>
              </w:rPr>
            </w:pPr>
            <w:r w:rsidRPr="00A95D59">
              <w:rPr>
                <w:sz w:val="22"/>
              </w:rPr>
              <w:t>90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10BA078" w14:textId="77777777" w:rsidR="005A6174" w:rsidRPr="00A95D59" w:rsidRDefault="005A6174" w:rsidP="005A6174">
            <w:pPr>
              <w:spacing w:after="0"/>
              <w:rPr>
                <w:sz w:val="22"/>
              </w:rPr>
            </w:pPr>
            <w:r w:rsidRPr="00A95D59">
              <w:rPr>
                <w:sz w:val="22"/>
              </w:rPr>
              <w:t>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617BB4A" w14:textId="77777777" w:rsidR="005A6174" w:rsidRPr="00A95D59" w:rsidRDefault="005A6174" w:rsidP="005A6174">
            <w:pPr>
              <w:spacing w:after="0"/>
              <w:rPr>
                <w:sz w:val="22"/>
              </w:rPr>
            </w:pPr>
            <w:r w:rsidRPr="00A95D59">
              <w:rPr>
                <w:sz w:val="22"/>
              </w:rPr>
              <w:t>90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778D95B" w14:textId="77777777" w:rsidR="005A6174" w:rsidRPr="00A95D59" w:rsidRDefault="005A6174" w:rsidP="005A6174">
            <w:pPr>
              <w:spacing w:after="0"/>
              <w:rPr>
                <w:sz w:val="22"/>
              </w:rPr>
            </w:pPr>
            <w:r w:rsidRPr="00A95D59">
              <w:rPr>
                <w:sz w:val="22"/>
              </w:rPr>
              <w:t>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2374457" w14:textId="77777777" w:rsidR="005A6174" w:rsidRPr="00A95D59" w:rsidRDefault="005A6174" w:rsidP="005A6174">
            <w:pPr>
              <w:spacing w:after="0"/>
              <w:rPr>
                <w:sz w:val="22"/>
              </w:rPr>
            </w:pPr>
            <w:r w:rsidRPr="00A95D59">
              <w:rPr>
                <w:sz w:val="22"/>
              </w:rPr>
              <w:t>90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D456DA3" w14:textId="77777777" w:rsidR="005A6174" w:rsidRPr="00A95D59" w:rsidRDefault="005A6174" w:rsidP="005A6174">
            <w:pPr>
              <w:spacing w:after="0"/>
              <w:rPr>
                <w:sz w:val="22"/>
              </w:rPr>
            </w:pPr>
            <w:r w:rsidRPr="00A95D59">
              <w:rPr>
                <w:sz w:val="22"/>
              </w:rPr>
              <w:t>90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B8BCA41" w14:textId="77777777" w:rsidR="005A6174" w:rsidRPr="00A95D59" w:rsidRDefault="005A6174" w:rsidP="005A6174">
            <w:pPr>
              <w:spacing w:after="0"/>
              <w:rPr>
                <w:sz w:val="22"/>
              </w:rPr>
            </w:pPr>
            <w:r w:rsidRPr="00A95D59">
              <w:rPr>
                <w:sz w:val="22"/>
              </w:rPr>
              <w:t>90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CDAE766" w14:textId="77777777" w:rsidR="005A6174" w:rsidRPr="00A95D59" w:rsidRDefault="005A6174" w:rsidP="005A6174">
            <w:pPr>
              <w:spacing w:after="0"/>
              <w:rPr>
                <w:sz w:val="22"/>
              </w:rPr>
            </w:pPr>
            <w:r w:rsidRPr="00A95D59">
              <w:rPr>
                <w:sz w:val="22"/>
              </w:rPr>
              <w:t>1,080</w:t>
            </w:r>
          </w:p>
        </w:tc>
      </w:tr>
      <w:tr w:rsidR="005A6174" w:rsidRPr="00A95D59" w14:paraId="511A948D"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92F5D4E" w14:textId="77777777" w:rsidR="005A6174" w:rsidRPr="00A95D59" w:rsidRDefault="005A6174" w:rsidP="005A6174">
            <w:pPr>
              <w:spacing w:after="0"/>
              <w:rPr>
                <w:sz w:val="22"/>
              </w:rPr>
            </w:pPr>
            <w:r w:rsidRPr="00A95D59">
              <w:rPr>
                <w:sz w:val="22"/>
              </w:rPr>
              <w:t>Fixed Operating Costs: Travel costs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91B3A00"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48CE279"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D918F1" w14:textId="77777777" w:rsidR="005A6174" w:rsidRPr="00A95D59" w:rsidRDefault="005A6174" w:rsidP="005A6174">
            <w:pPr>
              <w:spacing w:after="0"/>
              <w:rPr>
                <w:sz w:val="22"/>
              </w:rPr>
            </w:pPr>
            <w:r w:rsidRPr="00A95D59">
              <w:rPr>
                <w:sz w:val="22"/>
              </w:rPr>
              <w:t>80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29EBF5B" w14:textId="77777777" w:rsidR="005A6174" w:rsidRPr="00A95D59" w:rsidRDefault="005A6174" w:rsidP="005A6174">
            <w:pPr>
              <w:spacing w:after="0"/>
              <w:rPr>
                <w:sz w:val="22"/>
              </w:rPr>
            </w:pPr>
            <w:r w:rsidRPr="00A95D59">
              <w:rPr>
                <w:sz w:val="22"/>
              </w:rPr>
              <w:t>80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1FA575" w14:textId="77777777" w:rsidR="005A6174" w:rsidRPr="00A95D59" w:rsidRDefault="005A6174" w:rsidP="005A6174">
            <w:pPr>
              <w:spacing w:after="0"/>
              <w:rPr>
                <w:sz w:val="22"/>
              </w:rPr>
            </w:pPr>
            <w:r w:rsidRPr="00A95D59">
              <w:rPr>
                <w:sz w:val="22"/>
              </w:rPr>
              <w:t>80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C1B311B" w14:textId="77777777" w:rsidR="005A6174" w:rsidRPr="00A95D59" w:rsidRDefault="005A6174" w:rsidP="005A6174">
            <w:pPr>
              <w:spacing w:after="0"/>
              <w:rPr>
                <w:sz w:val="22"/>
              </w:rPr>
            </w:pPr>
            <w:r w:rsidRPr="00A95D59">
              <w:rPr>
                <w:sz w:val="22"/>
              </w:rPr>
              <w:t>80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379ABF" w14:textId="77777777" w:rsidR="005A6174" w:rsidRPr="00A95D59" w:rsidRDefault="005A6174" w:rsidP="005A6174">
            <w:pPr>
              <w:spacing w:after="0"/>
              <w:rPr>
                <w:sz w:val="22"/>
              </w:rPr>
            </w:pPr>
            <w:r w:rsidRPr="00A95D59">
              <w:rPr>
                <w:sz w:val="22"/>
              </w:rPr>
              <w:t>80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238653C" w14:textId="77777777" w:rsidR="005A6174" w:rsidRPr="00A95D59" w:rsidRDefault="005A6174" w:rsidP="005A6174">
            <w:pPr>
              <w:spacing w:after="0"/>
              <w:rPr>
                <w:sz w:val="22"/>
              </w:rPr>
            </w:pPr>
            <w:r w:rsidRPr="00A95D59">
              <w:rPr>
                <w:sz w:val="22"/>
              </w:rPr>
              <w:t>80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8906C16" w14:textId="77777777" w:rsidR="005A6174" w:rsidRPr="00A95D59" w:rsidRDefault="005A6174" w:rsidP="005A6174">
            <w:pPr>
              <w:spacing w:after="0"/>
              <w:rPr>
                <w:sz w:val="22"/>
              </w:rPr>
            </w:pPr>
            <w:r w:rsidRPr="00A95D59">
              <w:rPr>
                <w:sz w:val="22"/>
              </w:rPr>
              <w:t>80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78F782A" w14:textId="77777777" w:rsidR="005A6174" w:rsidRPr="00A95D59" w:rsidRDefault="005A6174" w:rsidP="005A6174">
            <w:pPr>
              <w:spacing w:after="0"/>
              <w:rPr>
                <w:sz w:val="22"/>
              </w:rPr>
            </w:pPr>
            <w:r w:rsidRPr="00A95D59">
              <w:rPr>
                <w:sz w:val="22"/>
              </w:rPr>
              <w:t>80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6019383" w14:textId="77777777" w:rsidR="005A6174" w:rsidRPr="00A95D59" w:rsidRDefault="005A6174" w:rsidP="005A6174">
            <w:pPr>
              <w:spacing w:after="0"/>
              <w:rPr>
                <w:sz w:val="22"/>
              </w:rPr>
            </w:pPr>
            <w:r w:rsidRPr="00A95D59">
              <w:rPr>
                <w:sz w:val="22"/>
              </w:rPr>
              <w:t>80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584E188" w14:textId="77777777" w:rsidR="005A6174" w:rsidRPr="00A95D59" w:rsidRDefault="005A6174" w:rsidP="005A6174">
            <w:pPr>
              <w:spacing w:after="0"/>
              <w:rPr>
                <w:sz w:val="22"/>
              </w:rPr>
            </w:pPr>
            <w:r w:rsidRPr="00A95D59">
              <w:rPr>
                <w:sz w:val="22"/>
              </w:rPr>
              <w:t>80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5CCE92F" w14:textId="77777777" w:rsidR="005A6174" w:rsidRPr="00A95D59" w:rsidRDefault="005A6174" w:rsidP="005A6174">
            <w:pPr>
              <w:spacing w:after="0"/>
              <w:rPr>
                <w:sz w:val="22"/>
              </w:rPr>
            </w:pPr>
            <w:r w:rsidRPr="00A95D59">
              <w:rPr>
                <w:sz w:val="22"/>
              </w:rPr>
              <w:t>960</w:t>
            </w:r>
          </w:p>
        </w:tc>
      </w:tr>
      <w:tr w:rsidR="005A6174" w:rsidRPr="00A95D59" w14:paraId="41182780" w14:textId="77777777" w:rsidTr="005A6174">
        <w:trPr>
          <w:trHeight w:val="486"/>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3C1D565" w14:textId="77777777" w:rsidR="005A6174" w:rsidRPr="00A95D59" w:rsidRDefault="005A6174" w:rsidP="005A6174">
            <w:pPr>
              <w:spacing w:after="0"/>
              <w:rPr>
                <w:sz w:val="22"/>
              </w:rPr>
            </w:pPr>
            <w:r w:rsidRPr="00A95D59">
              <w:rPr>
                <w:sz w:val="22"/>
              </w:rPr>
              <w:t>Fixed Operating Costs: Dues and</w:t>
            </w:r>
          </w:p>
          <w:p w14:paraId="3E2433F2" w14:textId="77777777" w:rsidR="005A6174" w:rsidRPr="00A95D59" w:rsidRDefault="005A6174" w:rsidP="005A6174">
            <w:pPr>
              <w:spacing w:after="0"/>
              <w:rPr>
                <w:sz w:val="22"/>
              </w:rPr>
            </w:pPr>
            <w:r w:rsidRPr="00A95D59">
              <w:rPr>
                <w:sz w:val="22"/>
              </w:rPr>
              <w:t>subscriptions</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DE9A3DB" w14:textId="77777777" w:rsidR="005A6174" w:rsidRPr="00A95D59" w:rsidRDefault="005A6174" w:rsidP="005A6174">
            <w:pPr>
              <w:spacing w:after="0"/>
              <w:rPr>
                <w:sz w:val="22"/>
              </w:rPr>
            </w:pPr>
            <w:r w:rsidRPr="00A95D59">
              <w:rPr>
                <w:sz w:val="22"/>
              </w:rPr>
              <w:t>36</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73FD356"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69B6EB9"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3F378F0"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735ED6"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B0A14CD"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CCCED3D"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CB6253C"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2BF542D"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10D12F9"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D9D9F04"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EA3E02"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F59BF99" w14:textId="77777777" w:rsidR="005A6174" w:rsidRPr="00A95D59" w:rsidRDefault="005A6174" w:rsidP="005A6174">
            <w:pPr>
              <w:spacing w:after="0"/>
              <w:rPr>
                <w:sz w:val="22"/>
              </w:rPr>
            </w:pPr>
            <w:r w:rsidRPr="00A95D59">
              <w:rPr>
                <w:sz w:val="22"/>
              </w:rPr>
              <w:t>36</w:t>
            </w:r>
          </w:p>
        </w:tc>
      </w:tr>
      <w:tr w:rsidR="005A6174" w:rsidRPr="00A95D59" w14:paraId="10E01CD2"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6B027F3" w14:textId="77777777" w:rsidR="005A6174" w:rsidRPr="00A95D59" w:rsidRDefault="005A6174" w:rsidP="005A6174">
            <w:pPr>
              <w:spacing w:after="0"/>
              <w:rPr>
                <w:sz w:val="22"/>
              </w:rPr>
            </w:pPr>
            <w:r w:rsidRPr="00A95D59">
              <w:rPr>
                <w:sz w:val="22"/>
              </w:rPr>
              <w:t>Fixed Operating Costs: Bonding</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EF975EF" w14:textId="77777777" w:rsidR="005A6174" w:rsidRPr="00A95D59" w:rsidRDefault="005A6174" w:rsidP="005A6174">
            <w:pPr>
              <w:spacing w:after="0"/>
              <w:rPr>
                <w:sz w:val="22"/>
              </w:rPr>
            </w:pPr>
            <w:r w:rsidRPr="00A95D59">
              <w:rPr>
                <w:sz w:val="22"/>
              </w:rPr>
              <w:t>40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32E37CE" w14:textId="77777777" w:rsidR="005A6174" w:rsidRPr="00A95D59" w:rsidRDefault="005A6174" w:rsidP="005A6174">
            <w:pPr>
              <w:spacing w:after="0"/>
              <w:rPr>
                <w:sz w:val="22"/>
              </w:rPr>
            </w:pPr>
            <w:r w:rsidRPr="00A95D59">
              <w:rPr>
                <w:sz w:val="22"/>
              </w:rPr>
              <w:t>40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1F957B" w14:textId="77777777" w:rsidR="005A6174" w:rsidRPr="00A95D59" w:rsidRDefault="005A6174" w:rsidP="005A6174">
            <w:pPr>
              <w:spacing w:after="0"/>
              <w:rPr>
                <w:sz w:val="22"/>
              </w:rPr>
            </w:pPr>
            <w:r w:rsidRPr="00A95D59">
              <w:rPr>
                <w:sz w:val="22"/>
              </w:rPr>
              <w:t>40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9B659A5" w14:textId="77777777" w:rsidR="005A6174" w:rsidRPr="00A95D59" w:rsidRDefault="005A6174" w:rsidP="005A6174">
            <w:pPr>
              <w:spacing w:after="0"/>
              <w:rPr>
                <w:sz w:val="22"/>
              </w:rPr>
            </w:pPr>
            <w:r w:rsidRPr="00A95D59">
              <w:rPr>
                <w:sz w:val="22"/>
              </w:rPr>
              <w:t>40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399BDC7" w14:textId="77777777" w:rsidR="005A6174" w:rsidRPr="00A95D59" w:rsidRDefault="005A6174" w:rsidP="005A6174">
            <w:pPr>
              <w:spacing w:after="0"/>
              <w:rPr>
                <w:sz w:val="22"/>
              </w:rPr>
            </w:pPr>
            <w:r w:rsidRPr="00A95D59">
              <w:rPr>
                <w:sz w:val="22"/>
              </w:rPr>
              <w:t>40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C121C90" w14:textId="77777777" w:rsidR="005A6174" w:rsidRPr="00A95D59" w:rsidRDefault="005A6174" w:rsidP="005A6174">
            <w:pPr>
              <w:spacing w:after="0"/>
              <w:rPr>
                <w:sz w:val="22"/>
              </w:rPr>
            </w:pPr>
            <w:r w:rsidRPr="00A95D59">
              <w:rPr>
                <w:sz w:val="22"/>
              </w:rPr>
              <w:t>40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DDE8CAB" w14:textId="77777777" w:rsidR="005A6174" w:rsidRPr="00A95D59" w:rsidRDefault="005A6174" w:rsidP="005A6174">
            <w:pPr>
              <w:spacing w:after="0"/>
              <w:rPr>
                <w:sz w:val="22"/>
              </w:rPr>
            </w:pPr>
            <w:r w:rsidRPr="00A95D59">
              <w:rPr>
                <w:sz w:val="22"/>
              </w:rPr>
              <w:t>40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DC7331D" w14:textId="77777777" w:rsidR="005A6174" w:rsidRPr="00A95D59" w:rsidRDefault="005A6174" w:rsidP="005A6174">
            <w:pPr>
              <w:spacing w:after="0"/>
              <w:rPr>
                <w:sz w:val="22"/>
              </w:rPr>
            </w:pPr>
            <w:r w:rsidRPr="00A95D59">
              <w:rPr>
                <w:sz w:val="22"/>
              </w:rPr>
              <w:t>40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E00EC2D" w14:textId="77777777" w:rsidR="005A6174" w:rsidRPr="00A95D59" w:rsidRDefault="005A6174" w:rsidP="005A6174">
            <w:pPr>
              <w:spacing w:after="0"/>
              <w:rPr>
                <w:sz w:val="22"/>
              </w:rPr>
            </w:pPr>
            <w:r w:rsidRPr="00A95D59">
              <w:rPr>
                <w:sz w:val="22"/>
              </w:rPr>
              <w:t>40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47151F0" w14:textId="77777777" w:rsidR="005A6174" w:rsidRPr="00A95D59" w:rsidRDefault="005A6174" w:rsidP="005A6174">
            <w:pPr>
              <w:spacing w:after="0"/>
              <w:rPr>
                <w:sz w:val="22"/>
              </w:rPr>
            </w:pPr>
            <w:r w:rsidRPr="00A95D59">
              <w:rPr>
                <w:sz w:val="22"/>
              </w:rPr>
              <w:t>40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A614AFD" w14:textId="77777777" w:rsidR="005A6174" w:rsidRPr="00A95D59" w:rsidRDefault="005A6174" w:rsidP="005A6174">
            <w:pPr>
              <w:spacing w:after="0"/>
              <w:rPr>
                <w:sz w:val="22"/>
              </w:rPr>
            </w:pPr>
            <w:r w:rsidRPr="00A95D59">
              <w:rPr>
                <w:sz w:val="22"/>
              </w:rPr>
              <w:t>40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186ADD8" w14:textId="77777777" w:rsidR="005A6174" w:rsidRPr="00A95D59" w:rsidRDefault="005A6174" w:rsidP="005A6174">
            <w:pPr>
              <w:spacing w:after="0"/>
              <w:rPr>
                <w:sz w:val="22"/>
              </w:rPr>
            </w:pPr>
            <w:r w:rsidRPr="00A95D59">
              <w:rPr>
                <w:sz w:val="22"/>
              </w:rPr>
              <w:t>40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6C7FA75" w14:textId="77777777" w:rsidR="005A6174" w:rsidRPr="00A95D59" w:rsidRDefault="005A6174" w:rsidP="005A6174">
            <w:pPr>
              <w:spacing w:after="0"/>
              <w:rPr>
                <w:sz w:val="22"/>
              </w:rPr>
            </w:pPr>
            <w:r w:rsidRPr="00A95D59">
              <w:rPr>
                <w:sz w:val="22"/>
              </w:rPr>
              <w:t>480</w:t>
            </w:r>
          </w:p>
        </w:tc>
      </w:tr>
      <w:tr w:rsidR="005A6174" w:rsidRPr="00A95D59" w14:paraId="2AAF9774" w14:textId="77777777" w:rsidTr="005A6174">
        <w:trPr>
          <w:trHeight w:val="243"/>
          <w:tblHeader/>
          <w:jc w:val="center"/>
        </w:trPr>
        <w:tc>
          <w:tcPr>
            <w:tcW w:w="0" w:type="auto"/>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0BE4E41" w14:textId="77777777" w:rsidR="005A6174" w:rsidRPr="00A95D59" w:rsidRDefault="005A6174" w:rsidP="005A6174">
            <w:pPr>
              <w:spacing w:after="0"/>
              <w:rPr>
                <w:sz w:val="22"/>
              </w:rPr>
            </w:pPr>
            <w:r w:rsidRPr="00A95D59">
              <w:rPr>
                <w:sz w:val="22"/>
              </w:rPr>
              <w:t>Fixed Operating Costs: Miscellaneous</w:t>
            </w:r>
          </w:p>
        </w:tc>
        <w:tc>
          <w:tcPr>
            <w:tcW w:w="72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1FCCBC4D"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C60A1A8"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226542D" w14:textId="77777777" w:rsidR="005A6174" w:rsidRPr="00A95D59" w:rsidRDefault="005A6174" w:rsidP="005A6174">
            <w:pPr>
              <w:spacing w:after="0"/>
              <w:rPr>
                <w:sz w:val="22"/>
              </w:rPr>
            </w:pPr>
            <w:r w:rsidRPr="00A95D59">
              <w:rPr>
                <w:sz w:val="22"/>
              </w:rPr>
              <w:t>50</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43783600" w14:textId="77777777" w:rsidR="005A6174" w:rsidRPr="00A95D59" w:rsidRDefault="005A6174" w:rsidP="005A6174">
            <w:pPr>
              <w:spacing w:after="0"/>
              <w:rPr>
                <w:sz w:val="22"/>
              </w:rPr>
            </w:pPr>
            <w:r w:rsidRPr="00A95D59">
              <w:rPr>
                <w:sz w:val="22"/>
              </w:rPr>
              <w:t>50</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5BC7297" w14:textId="77777777" w:rsidR="005A6174" w:rsidRPr="00A95D59" w:rsidRDefault="005A6174" w:rsidP="005A6174">
            <w:pPr>
              <w:spacing w:after="0"/>
              <w:rPr>
                <w:sz w:val="22"/>
              </w:rPr>
            </w:pPr>
            <w:r w:rsidRPr="00A95D59">
              <w:rPr>
                <w:sz w:val="22"/>
              </w:rPr>
              <w:t>50</w:t>
            </w:r>
          </w:p>
        </w:tc>
        <w:tc>
          <w:tcPr>
            <w:tcW w:w="783"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9850DD4" w14:textId="77777777" w:rsidR="005A6174" w:rsidRPr="00A95D59" w:rsidRDefault="005A6174" w:rsidP="005A6174">
            <w:pPr>
              <w:spacing w:after="0"/>
              <w:rPr>
                <w:sz w:val="22"/>
              </w:rPr>
            </w:pPr>
            <w:r w:rsidRPr="00A95D59">
              <w:rPr>
                <w:sz w:val="22"/>
              </w:rPr>
              <w:t>50</w:t>
            </w:r>
          </w:p>
        </w:tc>
        <w:tc>
          <w:tcPr>
            <w:tcW w:w="781"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60706B56" w14:textId="77777777" w:rsidR="005A6174" w:rsidRPr="00A95D59" w:rsidRDefault="005A6174" w:rsidP="005A6174">
            <w:pPr>
              <w:spacing w:after="0"/>
              <w:rPr>
                <w:sz w:val="22"/>
              </w:rPr>
            </w:pPr>
            <w:r w:rsidRPr="00A95D59">
              <w:rPr>
                <w:sz w:val="22"/>
              </w:rPr>
              <w:t>50</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3D29C9B" w14:textId="77777777" w:rsidR="005A6174" w:rsidRPr="00A95D59" w:rsidRDefault="005A6174" w:rsidP="005A6174">
            <w:pPr>
              <w:spacing w:after="0"/>
              <w:rPr>
                <w:sz w:val="22"/>
              </w:rPr>
            </w:pPr>
            <w:r w:rsidRPr="00A95D59">
              <w:rPr>
                <w:sz w:val="22"/>
              </w:rPr>
              <w:t>50</w:t>
            </w:r>
          </w:p>
        </w:tc>
        <w:tc>
          <w:tcPr>
            <w:tcW w:w="778"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51CEC265" w14:textId="77777777" w:rsidR="005A6174" w:rsidRPr="00A95D59" w:rsidRDefault="005A6174" w:rsidP="005A6174">
            <w:pPr>
              <w:spacing w:after="0"/>
              <w:rPr>
                <w:sz w:val="22"/>
              </w:rPr>
            </w:pPr>
            <w:r w:rsidRPr="00A95D59">
              <w:rPr>
                <w:sz w:val="22"/>
              </w:rPr>
              <w:t>50</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4047F9A" w14:textId="77777777" w:rsidR="005A6174" w:rsidRPr="00A95D59" w:rsidRDefault="005A6174" w:rsidP="005A6174">
            <w:pPr>
              <w:spacing w:after="0"/>
              <w:rPr>
                <w:sz w:val="22"/>
              </w:rPr>
            </w:pPr>
            <w:r w:rsidRPr="00A95D59">
              <w:rPr>
                <w:sz w:val="22"/>
              </w:rPr>
              <w:t>50</w:t>
            </w:r>
          </w:p>
        </w:tc>
        <w:tc>
          <w:tcPr>
            <w:tcW w:w="779"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3B9FE16E" w14:textId="77777777" w:rsidR="005A6174" w:rsidRPr="00A95D59" w:rsidRDefault="005A6174" w:rsidP="005A6174">
            <w:pPr>
              <w:spacing w:after="0"/>
              <w:rPr>
                <w:sz w:val="22"/>
              </w:rPr>
            </w:pPr>
            <w:r w:rsidRPr="00A95D59">
              <w:rPr>
                <w:sz w:val="22"/>
              </w:rPr>
              <w:t>50</w:t>
            </w:r>
          </w:p>
        </w:tc>
        <w:tc>
          <w:tcPr>
            <w:tcW w:w="734"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7F98126C" w14:textId="77777777" w:rsidR="005A6174" w:rsidRPr="00A95D59" w:rsidRDefault="005A6174" w:rsidP="005A6174">
            <w:pPr>
              <w:spacing w:after="0"/>
              <w:rPr>
                <w:sz w:val="22"/>
              </w:rPr>
            </w:pPr>
            <w:r w:rsidRPr="00A95D59">
              <w:rPr>
                <w:sz w:val="22"/>
              </w:rPr>
              <w:t>50</w:t>
            </w:r>
          </w:p>
        </w:tc>
        <w:tc>
          <w:tcPr>
            <w:tcW w:w="930" w:type="dxa"/>
            <w:tcBorders>
              <w:top w:val="single" w:sz="4" w:space="0" w:color="000000"/>
              <w:left w:val="single" w:sz="4" w:space="0" w:color="000000"/>
              <w:bottom w:val="single" w:sz="18" w:space="0" w:color="000000"/>
              <w:right w:val="single" w:sz="4" w:space="0" w:color="000000"/>
            </w:tcBorders>
            <w:tcMar>
              <w:top w:w="29" w:type="dxa"/>
              <w:left w:w="29" w:type="dxa"/>
              <w:bottom w:w="29" w:type="dxa"/>
              <w:right w:w="29" w:type="dxa"/>
            </w:tcMar>
            <w:vAlign w:val="center"/>
          </w:tcPr>
          <w:p w14:paraId="0807B4CB" w14:textId="77777777" w:rsidR="005A6174" w:rsidRPr="00A95D59" w:rsidRDefault="005A6174" w:rsidP="005A6174">
            <w:pPr>
              <w:spacing w:after="0"/>
              <w:rPr>
                <w:sz w:val="22"/>
              </w:rPr>
            </w:pPr>
            <w:r w:rsidRPr="00A95D59">
              <w:rPr>
                <w:sz w:val="22"/>
              </w:rPr>
              <w:t>600</w:t>
            </w:r>
          </w:p>
        </w:tc>
      </w:tr>
      <w:tr w:rsidR="005A6174" w:rsidRPr="00A95D59" w14:paraId="13E8C820" w14:textId="77777777" w:rsidTr="005A6174">
        <w:trPr>
          <w:trHeight w:val="246"/>
          <w:tblHeader/>
          <w:jc w:val="center"/>
        </w:trPr>
        <w:tc>
          <w:tcPr>
            <w:tcW w:w="0" w:type="auto"/>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2D521076" w14:textId="77777777" w:rsidR="005A6174" w:rsidRPr="00A95D59" w:rsidRDefault="005A6174" w:rsidP="005A6174">
            <w:pPr>
              <w:spacing w:after="0"/>
              <w:rPr>
                <w:b/>
                <w:bCs/>
                <w:sz w:val="22"/>
              </w:rPr>
            </w:pPr>
            <w:r w:rsidRPr="00A95D59">
              <w:rPr>
                <w:b/>
                <w:bCs/>
                <w:sz w:val="22"/>
              </w:rPr>
              <w:t>Total Fixed Operating Costs</w:t>
            </w:r>
          </w:p>
        </w:tc>
        <w:tc>
          <w:tcPr>
            <w:tcW w:w="72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04E581B" w14:textId="77777777" w:rsidR="005A6174" w:rsidRPr="00A95D59" w:rsidRDefault="005A6174" w:rsidP="005A6174">
            <w:pPr>
              <w:spacing w:after="0"/>
              <w:rPr>
                <w:b/>
                <w:bCs/>
                <w:sz w:val="22"/>
              </w:rPr>
            </w:pPr>
            <w:r w:rsidRPr="00A95D59">
              <w:rPr>
                <w:b/>
                <w:bCs/>
                <w:sz w:val="22"/>
              </w:rPr>
              <w:t>618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896EA77" w14:textId="77777777" w:rsidR="005A6174" w:rsidRPr="00A95D59" w:rsidRDefault="005A6174" w:rsidP="005A6174">
            <w:pPr>
              <w:spacing w:after="0"/>
              <w:rPr>
                <w:b/>
                <w:bCs/>
                <w:sz w:val="22"/>
              </w:rPr>
            </w:pPr>
            <w:r w:rsidRPr="00A95D59">
              <w:rPr>
                <w:b/>
                <w:bCs/>
                <w:sz w:val="22"/>
              </w:rPr>
              <w:t>458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70AD84DC" w14:textId="77777777" w:rsidR="005A6174" w:rsidRPr="00A95D59" w:rsidRDefault="005A6174" w:rsidP="005A6174">
            <w:pPr>
              <w:spacing w:after="0"/>
              <w:rPr>
                <w:b/>
                <w:bCs/>
                <w:sz w:val="22"/>
              </w:rPr>
            </w:pPr>
            <w:r w:rsidRPr="00A95D59">
              <w:rPr>
                <w:b/>
                <w:bCs/>
                <w:sz w:val="22"/>
              </w:rPr>
              <w:t>458</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BCEDD83" w14:textId="77777777" w:rsidR="005A6174" w:rsidRPr="00A95D59" w:rsidRDefault="005A6174" w:rsidP="005A6174">
            <w:pPr>
              <w:spacing w:after="0"/>
              <w:rPr>
                <w:b/>
                <w:bCs/>
                <w:sz w:val="22"/>
              </w:rPr>
            </w:pPr>
            <w:r w:rsidRPr="00A95D59">
              <w:rPr>
                <w:b/>
                <w:bCs/>
                <w:sz w:val="22"/>
              </w:rPr>
              <w:t>458</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A14D284" w14:textId="77777777" w:rsidR="005A6174" w:rsidRPr="00A95D59" w:rsidRDefault="005A6174" w:rsidP="005A6174">
            <w:pPr>
              <w:spacing w:after="0"/>
              <w:rPr>
                <w:b/>
                <w:bCs/>
                <w:sz w:val="22"/>
              </w:rPr>
            </w:pPr>
            <w:r w:rsidRPr="00A95D59">
              <w:rPr>
                <w:b/>
                <w:bCs/>
                <w:sz w:val="22"/>
              </w:rPr>
              <w:t>458</w:t>
            </w:r>
          </w:p>
        </w:tc>
        <w:tc>
          <w:tcPr>
            <w:tcW w:w="783"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6BDCE951" w14:textId="77777777" w:rsidR="005A6174" w:rsidRPr="00A95D59" w:rsidRDefault="005A6174" w:rsidP="005A6174">
            <w:pPr>
              <w:spacing w:after="0"/>
              <w:rPr>
                <w:b/>
                <w:bCs/>
                <w:sz w:val="22"/>
              </w:rPr>
            </w:pPr>
            <w:r w:rsidRPr="00A95D59">
              <w:rPr>
                <w:b/>
                <w:bCs/>
                <w:sz w:val="22"/>
              </w:rPr>
              <w:t>458</w:t>
            </w:r>
          </w:p>
        </w:tc>
        <w:tc>
          <w:tcPr>
            <w:tcW w:w="781"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14EFC0B0" w14:textId="77777777" w:rsidR="005A6174" w:rsidRPr="00A95D59" w:rsidRDefault="005A6174" w:rsidP="005A6174">
            <w:pPr>
              <w:spacing w:after="0"/>
              <w:rPr>
                <w:b/>
                <w:bCs/>
                <w:sz w:val="22"/>
              </w:rPr>
            </w:pPr>
            <w:r w:rsidRPr="00A95D59">
              <w:rPr>
                <w:b/>
                <w:bCs/>
                <w:sz w:val="22"/>
              </w:rPr>
              <w:t>458</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4CBFE7F1" w14:textId="77777777" w:rsidR="005A6174" w:rsidRPr="00A95D59" w:rsidRDefault="005A6174" w:rsidP="005A6174">
            <w:pPr>
              <w:spacing w:after="0"/>
              <w:rPr>
                <w:b/>
                <w:bCs/>
                <w:sz w:val="22"/>
              </w:rPr>
            </w:pPr>
            <w:r w:rsidRPr="00A95D59">
              <w:rPr>
                <w:b/>
                <w:bCs/>
                <w:sz w:val="22"/>
              </w:rPr>
              <w:t>458</w:t>
            </w:r>
          </w:p>
        </w:tc>
        <w:tc>
          <w:tcPr>
            <w:tcW w:w="778"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7931F7BE" w14:textId="77777777" w:rsidR="005A6174" w:rsidRPr="00A95D59" w:rsidRDefault="005A6174" w:rsidP="005A6174">
            <w:pPr>
              <w:spacing w:after="0"/>
              <w:rPr>
                <w:b/>
                <w:bCs/>
                <w:sz w:val="22"/>
              </w:rPr>
            </w:pPr>
            <w:r w:rsidRPr="00A95D59">
              <w:rPr>
                <w:b/>
                <w:bCs/>
                <w:sz w:val="22"/>
              </w:rPr>
              <w:t>458</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0CFA2325" w14:textId="77777777" w:rsidR="005A6174" w:rsidRPr="00A95D59" w:rsidRDefault="005A6174" w:rsidP="005A6174">
            <w:pPr>
              <w:spacing w:after="0"/>
              <w:rPr>
                <w:b/>
                <w:bCs/>
                <w:sz w:val="22"/>
              </w:rPr>
            </w:pPr>
            <w:r w:rsidRPr="00A95D59">
              <w:rPr>
                <w:b/>
                <w:bCs/>
                <w:sz w:val="22"/>
              </w:rPr>
              <w:t>458</w:t>
            </w:r>
          </w:p>
        </w:tc>
        <w:tc>
          <w:tcPr>
            <w:tcW w:w="779"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7323044D" w14:textId="77777777" w:rsidR="005A6174" w:rsidRPr="00A95D59" w:rsidRDefault="005A6174" w:rsidP="005A6174">
            <w:pPr>
              <w:spacing w:after="0"/>
              <w:rPr>
                <w:b/>
                <w:bCs/>
                <w:sz w:val="22"/>
              </w:rPr>
            </w:pPr>
            <w:r w:rsidRPr="00A95D59">
              <w:rPr>
                <w:b/>
                <w:bCs/>
                <w:sz w:val="22"/>
              </w:rPr>
              <w:t>458</w:t>
            </w:r>
          </w:p>
        </w:tc>
        <w:tc>
          <w:tcPr>
            <w:tcW w:w="734"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2168F137" w14:textId="77777777" w:rsidR="005A6174" w:rsidRPr="00A95D59" w:rsidRDefault="005A6174" w:rsidP="005A6174">
            <w:pPr>
              <w:spacing w:after="0"/>
              <w:rPr>
                <w:b/>
                <w:bCs/>
                <w:sz w:val="22"/>
              </w:rPr>
            </w:pPr>
            <w:r w:rsidRPr="00A95D59">
              <w:rPr>
                <w:b/>
                <w:bCs/>
                <w:sz w:val="22"/>
              </w:rPr>
              <w:t>458</w:t>
            </w:r>
          </w:p>
        </w:tc>
        <w:tc>
          <w:tcPr>
            <w:tcW w:w="930" w:type="dxa"/>
            <w:tcBorders>
              <w:top w:val="single" w:sz="18" w:space="0" w:color="000000"/>
              <w:left w:val="single" w:sz="4" w:space="0" w:color="000000"/>
              <w:right w:val="single" w:sz="4" w:space="0" w:color="000000"/>
            </w:tcBorders>
            <w:shd w:val="clear" w:color="auto" w:fill="D9D9D9"/>
            <w:tcMar>
              <w:top w:w="29" w:type="dxa"/>
              <w:left w:w="29" w:type="dxa"/>
              <w:bottom w:w="29" w:type="dxa"/>
              <w:right w:w="29" w:type="dxa"/>
            </w:tcMar>
            <w:vAlign w:val="center"/>
          </w:tcPr>
          <w:p w14:paraId="51FA8C64" w14:textId="77777777" w:rsidR="005A6174" w:rsidRPr="00A95D59" w:rsidRDefault="005A6174" w:rsidP="005A6174">
            <w:pPr>
              <w:spacing w:after="0"/>
              <w:rPr>
                <w:b/>
                <w:bCs/>
                <w:sz w:val="22"/>
              </w:rPr>
            </w:pPr>
            <w:r w:rsidRPr="00A95D59">
              <w:rPr>
                <w:b/>
                <w:bCs/>
                <w:sz w:val="22"/>
              </w:rPr>
              <w:t>5,656</w:t>
            </w:r>
          </w:p>
        </w:tc>
      </w:tr>
      <w:tr w:rsidR="005A6174" w:rsidRPr="00A95D59" w14:paraId="5C681389" w14:textId="77777777" w:rsidTr="005A6174">
        <w:trPr>
          <w:trHeight w:val="242"/>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4522766" w14:textId="77777777" w:rsidR="005A6174" w:rsidRPr="00A95D59" w:rsidRDefault="005A6174" w:rsidP="005A6174">
            <w:pPr>
              <w:spacing w:after="0"/>
              <w:rPr>
                <w:sz w:val="22"/>
              </w:rPr>
            </w:pPr>
            <w:r w:rsidRPr="00A95D59">
              <w:rPr>
                <w:sz w:val="22"/>
              </w:rPr>
              <w:t>Other Disbursements: Loan Payment</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EBE619A" w14:textId="77777777" w:rsidR="005A6174" w:rsidRPr="00A95D59" w:rsidRDefault="005A6174" w:rsidP="005A6174">
            <w:pPr>
              <w:spacing w:after="0"/>
              <w:rPr>
                <w:sz w:val="22"/>
              </w:rPr>
            </w:pPr>
            <w:r w:rsidRPr="00A95D59">
              <w:rPr>
                <w:sz w:val="22"/>
              </w:rPr>
              <w:t>159</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8B319DA" w14:textId="77777777" w:rsidR="005A6174" w:rsidRPr="00A95D59" w:rsidRDefault="005A6174" w:rsidP="005A6174">
            <w:pPr>
              <w:spacing w:after="0"/>
              <w:rPr>
                <w:sz w:val="22"/>
              </w:rPr>
            </w:pPr>
            <w:r w:rsidRPr="00A95D59">
              <w:rPr>
                <w:sz w:val="22"/>
              </w:rPr>
              <w:t>159</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9F38FEA" w14:textId="77777777" w:rsidR="005A6174" w:rsidRPr="00A95D59" w:rsidRDefault="005A6174" w:rsidP="005A6174">
            <w:pPr>
              <w:spacing w:after="0"/>
              <w:rPr>
                <w:sz w:val="22"/>
              </w:rPr>
            </w:pPr>
            <w:r w:rsidRPr="00A95D59">
              <w:rPr>
                <w:sz w:val="22"/>
              </w:rPr>
              <w:t>159</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FE50E67" w14:textId="77777777" w:rsidR="005A6174" w:rsidRPr="00A95D59" w:rsidRDefault="005A6174" w:rsidP="005A6174">
            <w:pPr>
              <w:spacing w:after="0"/>
              <w:rPr>
                <w:sz w:val="22"/>
              </w:rPr>
            </w:pPr>
            <w:r w:rsidRPr="00A95D59">
              <w:rPr>
                <w:sz w:val="22"/>
              </w:rPr>
              <w:t>159</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1664BC6" w14:textId="77777777" w:rsidR="005A6174" w:rsidRPr="00A95D59" w:rsidRDefault="005A6174" w:rsidP="005A6174">
            <w:pPr>
              <w:spacing w:after="0"/>
              <w:rPr>
                <w:sz w:val="22"/>
              </w:rPr>
            </w:pPr>
            <w:r w:rsidRPr="00A95D59">
              <w:rPr>
                <w:sz w:val="22"/>
              </w:rPr>
              <w:t>159</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C75DA46" w14:textId="77777777" w:rsidR="005A6174" w:rsidRPr="00A95D59" w:rsidRDefault="005A6174" w:rsidP="005A6174">
            <w:pPr>
              <w:spacing w:after="0"/>
              <w:rPr>
                <w:sz w:val="22"/>
              </w:rPr>
            </w:pPr>
            <w:r w:rsidRPr="00A95D59">
              <w:rPr>
                <w:sz w:val="22"/>
              </w:rPr>
              <w:t>159</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043861F" w14:textId="77777777" w:rsidR="005A6174" w:rsidRPr="00A95D59" w:rsidRDefault="005A6174" w:rsidP="005A6174">
            <w:pPr>
              <w:spacing w:after="0"/>
              <w:rPr>
                <w:sz w:val="22"/>
              </w:rPr>
            </w:pPr>
            <w:r w:rsidRPr="00A95D59">
              <w:rPr>
                <w:sz w:val="22"/>
              </w:rPr>
              <w:t>159</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97D332B" w14:textId="77777777" w:rsidR="005A6174" w:rsidRPr="00A95D59" w:rsidRDefault="005A6174" w:rsidP="005A6174">
            <w:pPr>
              <w:spacing w:after="0"/>
              <w:rPr>
                <w:sz w:val="22"/>
              </w:rPr>
            </w:pPr>
            <w:r w:rsidRPr="00A95D59">
              <w:rPr>
                <w:sz w:val="22"/>
              </w:rPr>
              <w:t>159</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320E5A4" w14:textId="77777777" w:rsidR="005A6174" w:rsidRPr="00A95D59" w:rsidRDefault="005A6174" w:rsidP="005A6174">
            <w:pPr>
              <w:spacing w:after="0"/>
              <w:rPr>
                <w:sz w:val="22"/>
              </w:rPr>
            </w:pPr>
            <w:r w:rsidRPr="00A95D59">
              <w:rPr>
                <w:sz w:val="22"/>
              </w:rPr>
              <w:t>159</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3016A982" w14:textId="77777777" w:rsidR="005A6174" w:rsidRPr="00A95D59" w:rsidRDefault="005A6174" w:rsidP="005A6174">
            <w:pPr>
              <w:spacing w:after="0"/>
              <w:rPr>
                <w:sz w:val="22"/>
              </w:rPr>
            </w:pPr>
            <w:r w:rsidRPr="00A95D59">
              <w:rPr>
                <w:sz w:val="22"/>
              </w:rPr>
              <w:t>159</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071AD66" w14:textId="77777777" w:rsidR="005A6174" w:rsidRPr="00A95D59" w:rsidRDefault="005A6174" w:rsidP="005A6174">
            <w:pPr>
              <w:spacing w:after="0"/>
              <w:rPr>
                <w:sz w:val="22"/>
              </w:rPr>
            </w:pPr>
            <w:r w:rsidRPr="00A95D59">
              <w:rPr>
                <w:sz w:val="22"/>
              </w:rPr>
              <w:t>159</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41625B4" w14:textId="77777777" w:rsidR="005A6174" w:rsidRPr="00A95D59" w:rsidRDefault="005A6174" w:rsidP="005A6174">
            <w:pPr>
              <w:spacing w:after="0"/>
              <w:rPr>
                <w:sz w:val="22"/>
              </w:rPr>
            </w:pPr>
            <w:r w:rsidRPr="00A95D59">
              <w:rPr>
                <w:sz w:val="22"/>
              </w:rPr>
              <w:t>159</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0B149C6" w14:textId="77777777" w:rsidR="005A6174" w:rsidRPr="00A95D59" w:rsidRDefault="005A6174" w:rsidP="005A6174">
            <w:pPr>
              <w:spacing w:after="0"/>
              <w:rPr>
                <w:sz w:val="22"/>
              </w:rPr>
            </w:pPr>
            <w:r w:rsidRPr="00A95D59">
              <w:rPr>
                <w:sz w:val="22"/>
              </w:rPr>
              <w:t>1,908</w:t>
            </w:r>
          </w:p>
        </w:tc>
      </w:tr>
      <w:tr w:rsidR="005A6174" w:rsidRPr="00A95D59" w14:paraId="50AA89B7"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FC24A1C" w14:textId="77777777" w:rsidR="005A6174" w:rsidRPr="00A95D59" w:rsidRDefault="005A6174" w:rsidP="005A6174">
            <w:pPr>
              <w:spacing w:after="0"/>
              <w:rPr>
                <w:sz w:val="22"/>
              </w:rPr>
            </w:pPr>
            <w:r w:rsidRPr="00A95D59">
              <w:rPr>
                <w:sz w:val="22"/>
              </w:rPr>
              <w:t>Other Disbursements: Capital Expenditure</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BA1D7C1" w14:textId="77777777" w:rsidR="005A6174" w:rsidRPr="00A95D59" w:rsidRDefault="005A6174" w:rsidP="005A6174">
            <w:pPr>
              <w:spacing w:after="0"/>
              <w:rPr>
                <w:sz w:val="22"/>
              </w:rPr>
            </w:pPr>
            <w:r w:rsidRPr="00A95D59">
              <w:rPr>
                <w:sz w:val="22"/>
              </w:rPr>
              <w:t>4,250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ADF012D"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83CCAC7"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F3C0D4F"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DD76171" w14:textId="77777777" w:rsidR="005A6174" w:rsidRPr="00A95D59" w:rsidRDefault="005A6174" w:rsidP="005A6174">
            <w:pPr>
              <w:spacing w:after="0"/>
              <w:rPr>
                <w:sz w:val="22"/>
              </w:rPr>
            </w:pP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AC232C6" w14:textId="77777777" w:rsidR="005A6174" w:rsidRPr="00A95D59" w:rsidRDefault="005A6174" w:rsidP="005A6174">
            <w:pPr>
              <w:spacing w:after="0"/>
              <w:rPr>
                <w:sz w:val="22"/>
              </w:rPr>
            </w:pP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722A009"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6624566" w14:textId="77777777" w:rsidR="005A6174" w:rsidRPr="00A95D59" w:rsidRDefault="005A6174" w:rsidP="005A6174">
            <w:pPr>
              <w:spacing w:after="0"/>
              <w:rPr>
                <w:sz w:val="22"/>
              </w:rPr>
            </w:pP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30D2283"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9F1C7DE" w14:textId="77777777" w:rsidR="005A6174" w:rsidRPr="00A95D59" w:rsidRDefault="005A6174" w:rsidP="005A6174">
            <w:pPr>
              <w:spacing w:after="0"/>
              <w:rPr>
                <w:sz w:val="22"/>
              </w:rPr>
            </w:pP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B8D660A" w14:textId="77777777" w:rsidR="005A6174" w:rsidRPr="00A95D59" w:rsidRDefault="005A6174" w:rsidP="005A6174">
            <w:pPr>
              <w:spacing w:after="0"/>
              <w:rPr>
                <w:sz w:val="22"/>
              </w:rPr>
            </w:pP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907808" w14:textId="77777777" w:rsidR="005A6174" w:rsidRPr="00A95D59" w:rsidRDefault="005A6174" w:rsidP="005A6174">
            <w:pPr>
              <w:spacing w:after="0"/>
              <w:rPr>
                <w:sz w:val="22"/>
              </w:rPr>
            </w:pP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7359A20C" w14:textId="77777777" w:rsidR="005A6174" w:rsidRPr="00A95D59" w:rsidRDefault="005A6174" w:rsidP="005A6174">
            <w:pPr>
              <w:spacing w:after="0"/>
              <w:rPr>
                <w:sz w:val="22"/>
              </w:rPr>
            </w:pPr>
            <w:r w:rsidRPr="00A95D59">
              <w:rPr>
                <w:sz w:val="22"/>
              </w:rPr>
              <w:t>4,250</w:t>
            </w:r>
          </w:p>
        </w:tc>
      </w:tr>
      <w:tr w:rsidR="005A6174" w:rsidRPr="00A95D59" w14:paraId="487F6A96"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97205C7" w14:textId="77777777" w:rsidR="005A6174" w:rsidRPr="00A95D59" w:rsidRDefault="005A6174" w:rsidP="005A6174">
            <w:pPr>
              <w:spacing w:after="0"/>
              <w:rPr>
                <w:sz w:val="22"/>
              </w:rPr>
            </w:pPr>
            <w:r w:rsidRPr="00A95D59">
              <w:rPr>
                <w:sz w:val="22"/>
              </w:rPr>
              <w:t>Other Disbursements: Owner’s Draw</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6546407"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E8E5E59"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6C65532"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1BF4956"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6D50D7"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6C337D4"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A416CD2"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1AF8A5F5" w14:textId="77777777" w:rsidR="005A6174" w:rsidRPr="00A95D59" w:rsidRDefault="005A6174" w:rsidP="005A6174">
            <w:pPr>
              <w:spacing w:after="0"/>
              <w:rPr>
                <w:sz w:val="22"/>
              </w:rPr>
            </w:pPr>
            <w:r w:rsidRPr="00A95D59">
              <w:rPr>
                <w:sz w:val="22"/>
              </w:rPr>
              <w:t>500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0037089"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F010B04"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6106AB9"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EDB25FB" w14:textId="77777777" w:rsidR="005A6174" w:rsidRPr="00A95D59" w:rsidRDefault="005A6174" w:rsidP="005A6174">
            <w:pPr>
              <w:spacing w:after="0"/>
              <w:rPr>
                <w:sz w:val="22"/>
              </w:rPr>
            </w:pPr>
            <w:r w:rsidRPr="00A95D59">
              <w:rPr>
                <w:sz w:val="22"/>
              </w:rPr>
              <w:t>500</w:t>
            </w:r>
          </w:p>
        </w:tc>
        <w:tc>
          <w:tcPr>
            <w:tcW w:w="930"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84CE1CE" w14:textId="77777777" w:rsidR="005A6174" w:rsidRPr="00A95D59" w:rsidRDefault="005A6174" w:rsidP="005A6174">
            <w:pPr>
              <w:spacing w:after="0"/>
              <w:rPr>
                <w:sz w:val="22"/>
              </w:rPr>
            </w:pPr>
            <w:r w:rsidRPr="00A95D59">
              <w:rPr>
                <w:sz w:val="22"/>
              </w:rPr>
              <w:t>6,000</w:t>
            </w:r>
          </w:p>
        </w:tc>
      </w:tr>
      <w:tr w:rsidR="005A6174" w:rsidRPr="00A95D59" w14:paraId="2236866E" w14:textId="77777777" w:rsidTr="005A6174">
        <w:trPr>
          <w:trHeight w:val="244"/>
          <w:tblHeader/>
          <w:jc w:val="center"/>
        </w:trPr>
        <w:tc>
          <w:tcPr>
            <w:tcW w:w="0" w:type="auto"/>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5B28D2A9" w14:textId="77777777" w:rsidR="005A6174" w:rsidRPr="00A95D59" w:rsidRDefault="005A6174" w:rsidP="005A6174">
            <w:pPr>
              <w:spacing w:after="0"/>
              <w:rPr>
                <w:sz w:val="22"/>
              </w:rPr>
            </w:pPr>
            <w:r w:rsidRPr="00A95D59">
              <w:rPr>
                <w:sz w:val="22"/>
              </w:rPr>
              <w:t>Other Disbursements: Taxes</w:t>
            </w:r>
          </w:p>
        </w:tc>
        <w:tc>
          <w:tcPr>
            <w:tcW w:w="72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482672E3"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061251F9"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07DF7954"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233E4403"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26C3FF48" w14:textId="77777777" w:rsidR="005A6174" w:rsidRPr="00A95D59" w:rsidRDefault="005A6174" w:rsidP="005A6174">
            <w:pPr>
              <w:spacing w:after="0"/>
              <w:rPr>
                <w:sz w:val="22"/>
              </w:rPr>
            </w:pPr>
            <w:r w:rsidRPr="00A95D59">
              <w:rPr>
                <w:sz w:val="22"/>
              </w:rPr>
              <w:t>500</w:t>
            </w:r>
          </w:p>
        </w:tc>
        <w:tc>
          <w:tcPr>
            <w:tcW w:w="783"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48253EFA" w14:textId="77777777" w:rsidR="005A6174" w:rsidRPr="00A95D59" w:rsidRDefault="005A6174" w:rsidP="005A6174">
            <w:pPr>
              <w:spacing w:after="0"/>
              <w:rPr>
                <w:sz w:val="22"/>
              </w:rPr>
            </w:pPr>
            <w:r w:rsidRPr="00A95D59">
              <w:rPr>
                <w:sz w:val="22"/>
              </w:rPr>
              <w:t>500</w:t>
            </w:r>
          </w:p>
        </w:tc>
        <w:tc>
          <w:tcPr>
            <w:tcW w:w="781"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57EDE425"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5C564BC9" w14:textId="77777777" w:rsidR="005A6174" w:rsidRPr="00A95D59" w:rsidRDefault="005A6174" w:rsidP="005A6174">
            <w:pPr>
              <w:spacing w:after="0"/>
              <w:rPr>
                <w:sz w:val="22"/>
              </w:rPr>
            </w:pPr>
            <w:r w:rsidRPr="00A95D59">
              <w:rPr>
                <w:sz w:val="22"/>
              </w:rPr>
              <w:t>500</w:t>
            </w:r>
          </w:p>
        </w:tc>
        <w:tc>
          <w:tcPr>
            <w:tcW w:w="778"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75A650E2"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0879D967" w14:textId="77777777" w:rsidR="005A6174" w:rsidRPr="00A95D59" w:rsidRDefault="005A6174" w:rsidP="005A6174">
            <w:pPr>
              <w:spacing w:after="0"/>
              <w:rPr>
                <w:sz w:val="22"/>
              </w:rPr>
            </w:pPr>
            <w:r w:rsidRPr="00A95D59">
              <w:rPr>
                <w:sz w:val="22"/>
              </w:rPr>
              <w:t>500</w:t>
            </w:r>
          </w:p>
        </w:tc>
        <w:tc>
          <w:tcPr>
            <w:tcW w:w="779"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4595FC17" w14:textId="77777777" w:rsidR="005A6174" w:rsidRPr="00A95D59" w:rsidRDefault="005A6174" w:rsidP="005A6174">
            <w:pPr>
              <w:spacing w:after="0"/>
              <w:rPr>
                <w:sz w:val="22"/>
              </w:rPr>
            </w:pPr>
            <w:r w:rsidRPr="00A95D59">
              <w:rPr>
                <w:sz w:val="22"/>
              </w:rPr>
              <w:t>500</w:t>
            </w:r>
          </w:p>
        </w:tc>
        <w:tc>
          <w:tcPr>
            <w:tcW w:w="734"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25F4D69F" w14:textId="77777777" w:rsidR="005A6174" w:rsidRPr="00A95D59" w:rsidRDefault="005A6174" w:rsidP="005A6174">
            <w:pPr>
              <w:spacing w:after="0"/>
              <w:rPr>
                <w:sz w:val="22"/>
              </w:rPr>
            </w:pPr>
            <w:r w:rsidRPr="00A95D59">
              <w:rPr>
                <w:sz w:val="22"/>
              </w:rPr>
              <w:t>500</w:t>
            </w:r>
          </w:p>
        </w:tc>
        <w:tc>
          <w:tcPr>
            <w:tcW w:w="930" w:type="dxa"/>
            <w:tcBorders>
              <w:top w:val="single" w:sz="4" w:space="0" w:color="000000"/>
              <w:left w:val="single" w:sz="4" w:space="0" w:color="000000"/>
              <w:right w:val="single" w:sz="4" w:space="0" w:color="000000"/>
            </w:tcBorders>
            <w:tcMar>
              <w:top w:w="29" w:type="dxa"/>
              <w:left w:w="29" w:type="dxa"/>
              <w:bottom w:w="29" w:type="dxa"/>
              <w:right w:w="29" w:type="dxa"/>
            </w:tcMar>
            <w:vAlign w:val="center"/>
          </w:tcPr>
          <w:p w14:paraId="3CDA6A8D" w14:textId="77777777" w:rsidR="005A6174" w:rsidRPr="00A95D59" w:rsidRDefault="005A6174" w:rsidP="005A6174">
            <w:pPr>
              <w:spacing w:after="0"/>
              <w:rPr>
                <w:sz w:val="22"/>
              </w:rPr>
            </w:pPr>
            <w:r w:rsidRPr="00A95D59">
              <w:rPr>
                <w:sz w:val="22"/>
              </w:rPr>
              <w:t>6,000</w:t>
            </w:r>
          </w:p>
        </w:tc>
      </w:tr>
      <w:tr w:rsidR="005A6174" w:rsidRPr="00A95D59" w14:paraId="60DDF688" w14:textId="77777777" w:rsidTr="005A6174">
        <w:trPr>
          <w:trHeight w:val="244"/>
          <w:tblHeader/>
          <w:jc w:val="center"/>
        </w:trPr>
        <w:tc>
          <w:tcPr>
            <w:tcW w:w="0" w:type="auto"/>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0CFF052" w14:textId="77777777" w:rsidR="005A6174" w:rsidRPr="00A95D59" w:rsidRDefault="005A6174" w:rsidP="005A6174">
            <w:pPr>
              <w:spacing w:after="0"/>
              <w:rPr>
                <w:b/>
                <w:bCs/>
                <w:sz w:val="22"/>
              </w:rPr>
            </w:pPr>
            <w:r w:rsidRPr="00A95D59">
              <w:rPr>
                <w:b/>
                <w:bCs/>
                <w:sz w:val="22"/>
              </w:rPr>
              <w:t>Total Other</w:t>
            </w:r>
          </w:p>
        </w:tc>
        <w:tc>
          <w:tcPr>
            <w:tcW w:w="72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644342C4" w14:textId="77777777" w:rsidR="005A6174" w:rsidRPr="00A95D59" w:rsidRDefault="005A6174" w:rsidP="005A6174">
            <w:pPr>
              <w:spacing w:after="0"/>
              <w:rPr>
                <w:b/>
                <w:bCs/>
                <w:sz w:val="22"/>
              </w:rPr>
            </w:pPr>
            <w:r w:rsidRPr="00A95D59">
              <w:rPr>
                <w:b/>
                <w:bCs/>
                <w:sz w:val="22"/>
              </w:rPr>
              <w:t>5,409</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03655643" w14:textId="77777777" w:rsidR="005A6174" w:rsidRPr="00A95D59" w:rsidRDefault="005A6174" w:rsidP="005A6174">
            <w:pPr>
              <w:spacing w:after="0"/>
              <w:rPr>
                <w:b/>
                <w:bCs/>
                <w:sz w:val="22"/>
              </w:rPr>
            </w:pPr>
            <w:r w:rsidRPr="00A95D59">
              <w:rPr>
                <w:b/>
                <w:bCs/>
                <w:sz w:val="22"/>
              </w:rPr>
              <w:t>1,159</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61AB01E2" w14:textId="77777777" w:rsidR="005A6174" w:rsidRPr="00A95D59" w:rsidRDefault="005A6174" w:rsidP="005A6174">
            <w:pPr>
              <w:spacing w:after="0"/>
              <w:rPr>
                <w:b/>
                <w:bCs/>
                <w:sz w:val="22"/>
              </w:rPr>
            </w:pPr>
            <w:r w:rsidRPr="00A95D59">
              <w:rPr>
                <w:b/>
                <w:bCs/>
                <w:sz w:val="22"/>
              </w:rPr>
              <w:t>1,159</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874281E" w14:textId="77777777" w:rsidR="005A6174" w:rsidRPr="00A95D59" w:rsidRDefault="005A6174" w:rsidP="005A6174">
            <w:pPr>
              <w:spacing w:after="0"/>
              <w:rPr>
                <w:b/>
                <w:bCs/>
                <w:sz w:val="22"/>
              </w:rPr>
            </w:pPr>
            <w:r w:rsidRPr="00A95D59">
              <w:rPr>
                <w:b/>
                <w:bCs/>
                <w:sz w:val="22"/>
              </w:rPr>
              <w:t>1,159</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1B34121E" w14:textId="77777777" w:rsidR="005A6174" w:rsidRPr="00A95D59" w:rsidRDefault="005A6174" w:rsidP="005A6174">
            <w:pPr>
              <w:spacing w:after="0"/>
              <w:rPr>
                <w:b/>
                <w:bCs/>
                <w:sz w:val="22"/>
              </w:rPr>
            </w:pPr>
            <w:r w:rsidRPr="00A95D59">
              <w:rPr>
                <w:b/>
                <w:bCs/>
                <w:sz w:val="22"/>
              </w:rPr>
              <w:t>1,159</w:t>
            </w:r>
          </w:p>
        </w:tc>
        <w:tc>
          <w:tcPr>
            <w:tcW w:w="783"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7A7CF1B" w14:textId="77777777" w:rsidR="005A6174" w:rsidRPr="00A95D59" w:rsidRDefault="005A6174" w:rsidP="005A6174">
            <w:pPr>
              <w:spacing w:after="0"/>
              <w:rPr>
                <w:b/>
                <w:bCs/>
                <w:sz w:val="22"/>
              </w:rPr>
            </w:pPr>
            <w:r w:rsidRPr="00A95D59">
              <w:rPr>
                <w:b/>
                <w:bCs/>
                <w:sz w:val="22"/>
              </w:rPr>
              <w:t>1,159</w:t>
            </w:r>
          </w:p>
        </w:tc>
        <w:tc>
          <w:tcPr>
            <w:tcW w:w="781"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3BC12037" w14:textId="77777777" w:rsidR="005A6174" w:rsidRPr="00A95D59" w:rsidRDefault="005A6174" w:rsidP="005A6174">
            <w:pPr>
              <w:spacing w:after="0"/>
              <w:rPr>
                <w:b/>
                <w:bCs/>
                <w:sz w:val="22"/>
              </w:rPr>
            </w:pPr>
            <w:r w:rsidRPr="00A95D59">
              <w:rPr>
                <w:b/>
                <w:bCs/>
                <w:sz w:val="22"/>
              </w:rPr>
              <w:t>1,159</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AFDBCE9" w14:textId="77777777" w:rsidR="005A6174" w:rsidRPr="00A95D59" w:rsidRDefault="005A6174" w:rsidP="005A6174">
            <w:pPr>
              <w:spacing w:after="0"/>
              <w:rPr>
                <w:b/>
                <w:bCs/>
                <w:sz w:val="22"/>
              </w:rPr>
            </w:pPr>
            <w:r w:rsidRPr="00A95D59">
              <w:rPr>
                <w:b/>
                <w:bCs/>
                <w:sz w:val="22"/>
              </w:rPr>
              <w:t>1,159</w:t>
            </w:r>
          </w:p>
        </w:tc>
        <w:tc>
          <w:tcPr>
            <w:tcW w:w="778"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3453C2A" w14:textId="77777777" w:rsidR="005A6174" w:rsidRPr="00A95D59" w:rsidRDefault="005A6174" w:rsidP="005A6174">
            <w:pPr>
              <w:spacing w:after="0"/>
              <w:rPr>
                <w:b/>
                <w:bCs/>
                <w:sz w:val="22"/>
              </w:rPr>
            </w:pPr>
            <w:r w:rsidRPr="00A95D59">
              <w:rPr>
                <w:b/>
                <w:bCs/>
                <w:sz w:val="22"/>
              </w:rPr>
              <w:t>1,159</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42220B52" w14:textId="77777777" w:rsidR="005A6174" w:rsidRPr="00A95D59" w:rsidRDefault="005A6174" w:rsidP="005A6174">
            <w:pPr>
              <w:spacing w:after="0"/>
              <w:rPr>
                <w:b/>
                <w:bCs/>
                <w:sz w:val="22"/>
              </w:rPr>
            </w:pPr>
            <w:r w:rsidRPr="00A95D59">
              <w:rPr>
                <w:b/>
                <w:bCs/>
                <w:sz w:val="22"/>
              </w:rPr>
              <w:t>1,159</w:t>
            </w:r>
          </w:p>
        </w:tc>
        <w:tc>
          <w:tcPr>
            <w:tcW w:w="779"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2F193091" w14:textId="77777777" w:rsidR="005A6174" w:rsidRPr="00A95D59" w:rsidRDefault="005A6174" w:rsidP="005A6174">
            <w:pPr>
              <w:spacing w:after="0"/>
              <w:rPr>
                <w:b/>
                <w:bCs/>
                <w:sz w:val="22"/>
              </w:rPr>
            </w:pPr>
            <w:r w:rsidRPr="00A95D59">
              <w:rPr>
                <w:b/>
                <w:bCs/>
                <w:sz w:val="22"/>
              </w:rPr>
              <w:t>1,159</w:t>
            </w:r>
          </w:p>
        </w:tc>
        <w:tc>
          <w:tcPr>
            <w:tcW w:w="734"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468F41A" w14:textId="77777777" w:rsidR="005A6174" w:rsidRPr="00A95D59" w:rsidRDefault="005A6174" w:rsidP="005A6174">
            <w:pPr>
              <w:spacing w:after="0"/>
              <w:rPr>
                <w:b/>
                <w:bCs/>
                <w:sz w:val="22"/>
              </w:rPr>
            </w:pPr>
            <w:r w:rsidRPr="00A95D59">
              <w:rPr>
                <w:b/>
                <w:bCs/>
                <w:sz w:val="22"/>
              </w:rPr>
              <w:t>1,159</w:t>
            </w:r>
          </w:p>
        </w:tc>
        <w:tc>
          <w:tcPr>
            <w:tcW w:w="930" w:type="dxa"/>
            <w:tcBorders>
              <w:left w:val="single" w:sz="4" w:space="0" w:color="000000"/>
              <w:right w:val="single" w:sz="4" w:space="0" w:color="000000"/>
            </w:tcBorders>
            <w:shd w:val="clear" w:color="auto" w:fill="E8E8E8" w:themeFill="background2"/>
            <w:tcMar>
              <w:top w:w="29" w:type="dxa"/>
              <w:left w:w="29" w:type="dxa"/>
              <w:bottom w:w="29" w:type="dxa"/>
              <w:right w:w="29" w:type="dxa"/>
            </w:tcMar>
            <w:vAlign w:val="center"/>
          </w:tcPr>
          <w:p w14:paraId="796989F2" w14:textId="77777777" w:rsidR="005A6174" w:rsidRPr="00A95D59" w:rsidRDefault="005A6174" w:rsidP="005A6174">
            <w:pPr>
              <w:spacing w:after="0"/>
              <w:rPr>
                <w:b/>
                <w:bCs/>
                <w:sz w:val="22"/>
              </w:rPr>
            </w:pPr>
            <w:r w:rsidRPr="00A95D59">
              <w:rPr>
                <w:b/>
                <w:bCs/>
                <w:sz w:val="22"/>
              </w:rPr>
              <w:t>18,158</w:t>
            </w:r>
          </w:p>
        </w:tc>
      </w:tr>
      <w:tr w:rsidR="005A6174" w:rsidRPr="00A95D59" w14:paraId="48DE34E6" w14:textId="77777777" w:rsidTr="005A6174">
        <w:trPr>
          <w:trHeight w:val="316"/>
          <w:tblHeader/>
          <w:jc w:val="center"/>
        </w:trPr>
        <w:tc>
          <w:tcPr>
            <w:tcW w:w="0" w:type="auto"/>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3E47B5B8" w14:textId="77777777" w:rsidR="005A6174" w:rsidRPr="00A95D59" w:rsidRDefault="005A6174" w:rsidP="005A6174">
            <w:pPr>
              <w:spacing w:after="0"/>
              <w:rPr>
                <w:b/>
                <w:bCs/>
                <w:sz w:val="22"/>
              </w:rPr>
            </w:pPr>
            <w:r w:rsidRPr="00A95D59">
              <w:rPr>
                <w:b/>
                <w:bCs/>
                <w:sz w:val="22"/>
              </w:rPr>
              <w:t>Total Disbursements</w:t>
            </w:r>
          </w:p>
        </w:tc>
        <w:tc>
          <w:tcPr>
            <w:tcW w:w="72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6013266A" w14:textId="77777777" w:rsidR="005A6174" w:rsidRPr="00A95D59" w:rsidRDefault="005A6174" w:rsidP="005A6174">
            <w:pPr>
              <w:spacing w:after="0"/>
              <w:rPr>
                <w:b/>
                <w:bCs/>
                <w:sz w:val="22"/>
              </w:rPr>
            </w:pPr>
            <w:r w:rsidRPr="00A95D59">
              <w:rPr>
                <w:b/>
                <w:bCs/>
                <w:sz w:val="22"/>
              </w:rPr>
              <w:t>8,785</w:t>
            </w:r>
          </w:p>
        </w:tc>
        <w:tc>
          <w:tcPr>
            <w:tcW w:w="73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59B590CA" w14:textId="77777777" w:rsidR="005A6174" w:rsidRPr="00A95D59" w:rsidRDefault="005A6174" w:rsidP="005A6174">
            <w:pPr>
              <w:spacing w:after="0"/>
              <w:rPr>
                <w:b/>
                <w:bCs/>
                <w:sz w:val="22"/>
              </w:rPr>
            </w:pPr>
            <w:r w:rsidRPr="00A95D59">
              <w:rPr>
                <w:b/>
                <w:bCs/>
                <w:sz w:val="22"/>
              </w:rPr>
              <w:t>6,300</w:t>
            </w:r>
          </w:p>
        </w:tc>
        <w:tc>
          <w:tcPr>
            <w:tcW w:w="73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25807EE2" w14:textId="77777777" w:rsidR="005A6174" w:rsidRPr="00A95D59" w:rsidRDefault="005A6174" w:rsidP="005A6174">
            <w:pPr>
              <w:spacing w:after="0"/>
              <w:rPr>
                <w:b/>
                <w:bCs/>
                <w:sz w:val="22"/>
              </w:rPr>
            </w:pPr>
            <w:r w:rsidRPr="00A95D59">
              <w:rPr>
                <w:b/>
                <w:bCs/>
                <w:sz w:val="22"/>
              </w:rPr>
              <w:t>6,300</w:t>
            </w:r>
          </w:p>
        </w:tc>
        <w:tc>
          <w:tcPr>
            <w:tcW w:w="783"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4D907459" w14:textId="77777777" w:rsidR="005A6174" w:rsidRPr="00A95D59" w:rsidRDefault="005A6174" w:rsidP="005A6174">
            <w:pPr>
              <w:spacing w:after="0"/>
              <w:rPr>
                <w:b/>
                <w:bCs/>
                <w:sz w:val="22"/>
              </w:rPr>
            </w:pPr>
            <w:r w:rsidRPr="00A95D59">
              <w:rPr>
                <w:b/>
                <w:bCs/>
                <w:sz w:val="22"/>
              </w:rPr>
              <w:t>6,300</w:t>
            </w:r>
          </w:p>
        </w:tc>
        <w:tc>
          <w:tcPr>
            <w:tcW w:w="781"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39CC68C7" w14:textId="77777777" w:rsidR="005A6174" w:rsidRPr="00A95D59" w:rsidRDefault="005A6174" w:rsidP="005A6174">
            <w:pPr>
              <w:spacing w:after="0"/>
              <w:rPr>
                <w:b/>
                <w:bCs/>
                <w:sz w:val="22"/>
              </w:rPr>
            </w:pPr>
            <w:r w:rsidRPr="00A95D59">
              <w:rPr>
                <w:b/>
                <w:bCs/>
                <w:sz w:val="22"/>
              </w:rPr>
              <w:t>6,300</w:t>
            </w:r>
          </w:p>
        </w:tc>
        <w:tc>
          <w:tcPr>
            <w:tcW w:w="783"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71DC6A17" w14:textId="77777777" w:rsidR="005A6174" w:rsidRPr="00A95D59" w:rsidRDefault="005A6174" w:rsidP="005A6174">
            <w:pPr>
              <w:spacing w:after="0"/>
              <w:rPr>
                <w:b/>
                <w:bCs/>
                <w:sz w:val="22"/>
              </w:rPr>
            </w:pPr>
            <w:r w:rsidRPr="00A95D59">
              <w:rPr>
                <w:b/>
                <w:bCs/>
                <w:sz w:val="22"/>
              </w:rPr>
              <w:t>10,983</w:t>
            </w:r>
          </w:p>
        </w:tc>
        <w:tc>
          <w:tcPr>
            <w:tcW w:w="781"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2FDEDF5B" w14:textId="77777777" w:rsidR="005A6174" w:rsidRPr="00A95D59" w:rsidRDefault="005A6174" w:rsidP="005A6174">
            <w:pPr>
              <w:spacing w:after="0"/>
              <w:rPr>
                <w:b/>
                <w:bCs/>
                <w:sz w:val="22"/>
              </w:rPr>
            </w:pPr>
            <w:r w:rsidRPr="00A95D59">
              <w:rPr>
                <w:b/>
                <w:bCs/>
                <w:sz w:val="22"/>
              </w:rPr>
              <w:t>15,666</w:t>
            </w:r>
          </w:p>
        </w:tc>
        <w:tc>
          <w:tcPr>
            <w:tcW w:w="779"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142B6839" w14:textId="77777777" w:rsidR="005A6174" w:rsidRPr="00A95D59" w:rsidRDefault="005A6174" w:rsidP="005A6174">
            <w:pPr>
              <w:spacing w:after="0"/>
              <w:rPr>
                <w:b/>
                <w:bCs/>
                <w:sz w:val="22"/>
              </w:rPr>
            </w:pPr>
            <w:r w:rsidRPr="00A95D59">
              <w:rPr>
                <w:b/>
                <w:bCs/>
                <w:sz w:val="22"/>
              </w:rPr>
              <w:t>15,666</w:t>
            </w:r>
          </w:p>
        </w:tc>
        <w:tc>
          <w:tcPr>
            <w:tcW w:w="778"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604A1518" w14:textId="77777777" w:rsidR="005A6174" w:rsidRPr="00A95D59" w:rsidRDefault="005A6174" w:rsidP="005A6174">
            <w:pPr>
              <w:spacing w:after="0"/>
              <w:rPr>
                <w:b/>
                <w:bCs/>
                <w:sz w:val="22"/>
              </w:rPr>
            </w:pPr>
            <w:r w:rsidRPr="00A95D59">
              <w:rPr>
                <w:b/>
                <w:bCs/>
                <w:sz w:val="22"/>
              </w:rPr>
              <w:t>15,666</w:t>
            </w:r>
          </w:p>
        </w:tc>
        <w:tc>
          <w:tcPr>
            <w:tcW w:w="779"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15181103" w14:textId="77777777" w:rsidR="005A6174" w:rsidRPr="00A95D59" w:rsidRDefault="005A6174" w:rsidP="005A6174">
            <w:pPr>
              <w:spacing w:after="0"/>
              <w:rPr>
                <w:b/>
                <w:bCs/>
                <w:sz w:val="22"/>
              </w:rPr>
            </w:pPr>
            <w:r w:rsidRPr="00A95D59">
              <w:rPr>
                <w:b/>
                <w:bCs/>
                <w:sz w:val="22"/>
              </w:rPr>
              <w:t>25,032</w:t>
            </w:r>
          </w:p>
        </w:tc>
        <w:tc>
          <w:tcPr>
            <w:tcW w:w="779"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57516B04" w14:textId="77777777" w:rsidR="005A6174" w:rsidRPr="00A95D59" w:rsidRDefault="005A6174" w:rsidP="005A6174">
            <w:pPr>
              <w:spacing w:after="0"/>
              <w:rPr>
                <w:b/>
                <w:bCs/>
                <w:sz w:val="22"/>
              </w:rPr>
            </w:pPr>
            <w:r w:rsidRPr="00A95D59">
              <w:rPr>
                <w:b/>
                <w:bCs/>
                <w:sz w:val="22"/>
              </w:rPr>
              <w:t>15,666</w:t>
            </w:r>
          </w:p>
        </w:tc>
        <w:tc>
          <w:tcPr>
            <w:tcW w:w="734"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69836ADE" w14:textId="77777777" w:rsidR="005A6174" w:rsidRPr="00A95D59" w:rsidRDefault="005A6174" w:rsidP="005A6174">
            <w:pPr>
              <w:spacing w:after="0"/>
              <w:rPr>
                <w:b/>
                <w:bCs/>
                <w:sz w:val="22"/>
              </w:rPr>
            </w:pPr>
            <w:r w:rsidRPr="00A95D59">
              <w:rPr>
                <w:b/>
                <w:bCs/>
                <w:sz w:val="22"/>
              </w:rPr>
              <w:t>1,159</w:t>
            </w:r>
          </w:p>
        </w:tc>
        <w:tc>
          <w:tcPr>
            <w:tcW w:w="930" w:type="dxa"/>
            <w:tcBorders>
              <w:left w:val="single" w:sz="4" w:space="0" w:color="000000"/>
              <w:right w:val="single" w:sz="4" w:space="0" w:color="000000"/>
            </w:tcBorders>
            <w:shd w:val="clear" w:color="auto" w:fill="D1D1D1" w:themeFill="background2" w:themeFillShade="E6"/>
            <w:tcMar>
              <w:top w:w="29" w:type="dxa"/>
              <w:left w:w="29" w:type="dxa"/>
              <w:bottom w:w="29" w:type="dxa"/>
              <w:right w:w="29" w:type="dxa"/>
            </w:tcMar>
            <w:vAlign w:val="center"/>
          </w:tcPr>
          <w:p w14:paraId="71A7AE7F" w14:textId="77777777" w:rsidR="005A6174" w:rsidRPr="00A95D59" w:rsidRDefault="005A6174" w:rsidP="005A6174">
            <w:pPr>
              <w:spacing w:after="0"/>
              <w:rPr>
                <w:b/>
                <w:bCs/>
                <w:sz w:val="22"/>
              </w:rPr>
            </w:pPr>
            <w:r w:rsidRPr="00A95D59">
              <w:rPr>
                <w:b/>
                <w:bCs/>
                <w:sz w:val="22"/>
              </w:rPr>
              <w:t>138,964</w:t>
            </w:r>
          </w:p>
        </w:tc>
      </w:tr>
      <w:tr w:rsidR="005A6174" w:rsidRPr="00A95D59" w14:paraId="7A4FCCC3" w14:textId="77777777" w:rsidTr="005A6174">
        <w:trPr>
          <w:trHeight w:val="244"/>
          <w:tblHeader/>
          <w:jc w:val="center"/>
        </w:trPr>
        <w:tc>
          <w:tcPr>
            <w:tcW w:w="0" w:type="auto"/>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FA031A7" w14:textId="77777777" w:rsidR="005A6174" w:rsidRPr="00A95D59" w:rsidRDefault="005A6174" w:rsidP="005A6174">
            <w:pPr>
              <w:spacing w:after="0"/>
              <w:rPr>
                <w:sz w:val="22"/>
              </w:rPr>
            </w:pPr>
            <w:r w:rsidRPr="00A95D59">
              <w:rPr>
                <w:sz w:val="22"/>
              </w:rPr>
              <w:t>Surplus (Deficit)</w:t>
            </w:r>
          </w:p>
        </w:tc>
        <w:tc>
          <w:tcPr>
            <w:tcW w:w="72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F9D7BD5" w14:textId="77777777" w:rsidR="005A6174" w:rsidRPr="00A95D59" w:rsidRDefault="005A6174" w:rsidP="005A6174">
            <w:pPr>
              <w:spacing w:after="0"/>
              <w:rPr>
                <w:sz w:val="22"/>
              </w:rPr>
            </w:pPr>
            <w:r w:rsidRPr="00A95D59">
              <w:rPr>
                <w:sz w:val="22"/>
              </w:rPr>
              <w:t>(8,785)</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27A45BA5" w14:textId="77777777" w:rsidR="005A6174" w:rsidRPr="00A95D59" w:rsidRDefault="005A6174" w:rsidP="005A6174">
            <w:pPr>
              <w:spacing w:after="0"/>
              <w:rPr>
                <w:sz w:val="22"/>
              </w:rPr>
            </w:pPr>
            <w:r w:rsidRPr="00A95D59">
              <w:rPr>
                <w:sz w:val="22"/>
              </w:rPr>
              <w:t>(800)</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75C846F" w14:textId="77777777" w:rsidR="005A6174" w:rsidRPr="00A95D59" w:rsidRDefault="005A6174" w:rsidP="005A6174">
            <w:pPr>
              <w:spacing w:after="0"/>
              <w:rPr>
                <w:sz w:val="22"/>
              </w:rPr>
            </w:pPr>
            <w:r w:rsidRPr="00A95D59">
              <w:rPr>
                <w:sz w:val="22"/>
              </w:rPr>
              <w:t>(800)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635178B4" w14:textId="77777777" w:rsidR="005A6174" w:rsidRPr="00A95D59" w:rsidRDefault="005A6174" w:rsidP="005A6174">
            <w:pPr>
              <w:spacing w:after="0"/>
              <w:rPr>
                <w:sz w:val="22"/>
              </w:rPr>
            </w:pPr>
            <w:r w:rsidRPr="00A95D59">
              <w:rPr>
                <w:sz w:val="22"/>
              </w:rPr>
              <w:t>(800)</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7907E30" w14:textId="77777777" w:rsidR="005A6174" w:rsidRPr="00A95D59" w:rsidRDefault="005A6174" w:rsidP="005A6174">
            <w:pPr>
              <w:spacing w:after="0"/>
              <w:rPr>
                <w:sz w:val="22"/>
              </w:rPr>
            </w:pPr>
            <w:r w:rsidRPr="00A95D59">
              <w:rPr>
                <w:sz w:val="22"/>
              </w:rPr>
              <w:t>(800)</w:t>
            </w:r>
          </w:p>
        </w:tc>
        <w:tc>
          <w:tcPr>
            <w:tcW w:w="783"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D45C764" w14:textId="77777777" w:rsidR="005A6174" w:rsidRPr="00A95D59" w:rsidRDefault="005A6174" w:rsidP="005A6174">
            <w:pPr>
              <w:spacing w:after="0"/>
              <w:rPr>
                <w:sz w:val="22"/>
              </w:rPr>
            </w:pPr>
            <w:r w:rsidRPr="00A95D59">
              <w:rPr>
                <w:sz w:val="22"/>
              </w:rPr>
              <w:t>17</w:t>
            </w:r>
          </w:p>
        </w:tc>
        <w:tc>
          <w:tcPr>
            <w:tcW w:w="781"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8FEF389" w14:textId="77777777" w:rsidR="005A6174" w:rsidRPr="00A95D59" w:rsidRDefault="005A6174" w:rsidP="005A6174">
            <w:pPr>
              <w:spacing w:after="0"/>
              <w:rPr>
                <w:sz w:val="22"/>
              </w:rPr>
            </w:pPr>
            <w:r w:rsidRPr="00A95D59">
              <w:rPr>
                <w:sz w:val="22"/>
              </w:rPr>
              <w:t>834</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77D1AF0D" w14:textId="77777777" w:rsidR="005A6174" w:rsidRPr="00A95D59" w:rsidRDefault="005A6174" w:rsidP="005A6174">
            <w:pPr>
              <w:spacing w:after="0"/>
              <w:rPr>
                <w:sz w:val="22"/>
              </w:rPr>
            </w:pPr>
            <w:r w:rsidRPr="00A95D59">
              <w:rPr>
                <w:sz w:val="22"/>
              </w:rPr>
              <w:t>834</w:t>
            </w:r>
          </w:p>
        </w:tc>
        <w:tc>
          <w:tcPr>
            <w:tcW w:w="778"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2356F39" w14:textId="77777777" w:rsidR="005A6174" w:rsidRPr="00A95D59" w:rsidRDefault="005A6174" w:rsidP="005A6174">
            <w:pPr>
              <w:spacing w:after="0"/>
              <w:rPr>
                <w:sz w:val="22"/>
              </w:rPr>
            </w:pPr>
            <w:r w:rsidRPr="00A95D59">
              <w:rPr>
                <w:sz w:val="22"/>
              </w:rPr>
              <w:t>834</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16F8ADF5" w14:textId="77777777" w:rsidR="005A6174" w:rsidRPr="00A95D59" w:rsidRDefault="005A6174" w:rsidP="005A6174">
            <w:pPr>
              <w:spacing w:after="0"/>
              <w:rPr>
                <w:sz w:val="22"/>
              </w:rPr>
            </w:pPr>
            <w:r w:rsidRPr="00A95D59">
              <w:rPr>
                <w:sz w:val="22"/>
              </w:rPr>
              <w:t>2,468</w:t>
            </w:r>
          </w:p>
        </w:tc>
        <w:tc>
          <w:tcPr>
            <w:tcW w:w="779"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5D365815" w14:textId="77777777" w:rsidR="005A6174" w:rsidRPr="00A95D59" w:rsidRDefault="005A6174" w:rsidP="005A6174">
            <w:pPr>
              <w:spacing w:after="0"/>
              <w:rPr>
                <w:sz w:val="22"/>
              </w:rPr>
            </w:pPr>
            <w:r w:rsidRPr="00A95D59">
              <w:rPr>
                <w:sz w:val="22"/>
              </w:rPr>
              <w:t>834</w:t>
            </w:r>
          </w:p>
        </w:tc>
        <w:tc>
          <w:tcPr>
            <w:tcW w:w="734"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08DE13CB" w14:textId="77777777" w:rsidR="005A6174" w:rsidRPr="00A95D59" w:rsidRDefault="005A6174" w:rsidP="005A6174">
            <w:pPr>
              <w:spacing w:after="0"/>
              <w:rPr>
                <w:sz w:val="22"/>
              </w:rPr>
            </w:pPr>
            <w:r w:rsidRPr="00A95D59">
              <w:rPr>
                <w:sz w:val="22"/>
              </w:rPr>
              <w:t>(800)</w:t>
            </w:r>
          </w:p>
        </w:tc>
        <w:tc>
          <w:tcPr>
            <w:tcW w:w="930" w:type="dxa"/>
            <w:tcBorders>
              <w:left w:val="single" w:sz="4" w:space="0" w:color="000000"/>
              <w:bottom w:val="single" w:sz="4" w:space="0" w:color="000000"/>
              <w:right w:val="single" w:sz="4" w:space="0" w:color="000000"/>
            </w:tcBorders>
            <w:tcMar>
              <w:top w:w="29" w:type="dxa"/>
              <w:left w:w="29" w:type="dxa"/>
              <w:bottom w:w="29" w:type="dxa"/>
              <w:right w:w="29" w:type="dxa"/>
            </w:tcMar>
            <w:vAlign w:val="center"/>
          </w:tcPr>
          <w:p w14:paraId="4AAA1761" w14:textId="77777777" w:rsidR="005A6174" w:rsidRPr="00A95D59" w:rsidRDefault="005A6174" w:rsidP="005A6174">
            <w:pPr>
              <w:spacing w:after="0"/>
              <w:rPr>
                <w:sz w:val="22"/>
              </w:rPr>
            </w:pPr>
            <w:r w:rsidRPr="00A95D59">
              <w:rPr>
                <w:sz w:val="22"/>
              </w:rPr>
              <w:t>(6,964)</w:t>
            </w:r>
          </w:p>
        </w:tc>
      </w:tr>
      <w:tr w:rsidR="005A6174" w:rsidRPr="00A95D59" w14:paraId="1D74A46C" w14:textId="77777777" w:rsidTr="005A6174">
        <w:trPr>
          <w:trHeight w:val="244"/>
          <w:tblHeader/>
          <w:jc w:val="center"/>
        </w:trPr>
        <w:tc>
          <w:tcPr>
            <w:tcW w:w="0" w:type="auto"/>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6F3D96" w14:textId="77777777" w:rsidR="005A6174" w:rsidRPr="00A95D59" w:rsidRDefault="005A6174" w:rsidP="005A6174">
            <w:pPr>
              <w:spacing w:after="0"/>
              <w:rPr>
                <w:sz w:val="22"/>
              </w:rPr>
            </w:pPr>
            <w:r w:rsidRPr="00A95D59">
              <w:rPr>
                <w:sz w:val="22"/>
              </w:rPr>
              <w:t>Ending Cash</w:t>
            </w:r>
          </w:p>
        </w:tc>
        <w:tc>
          <w:tcPr>
            <w:tcW w:w="72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09AA125" w14:textId="77777777" w:rsidR="005A6174" w:rsidRPr="00A95D59" w:rsidRDefault="005A6174" w:rsidP="005A6174">
            <w:pPr>
              <w:spacing w:after="0"/>
              <w:rPr>
                <w:sz w:val="22"/>
              </w:rPr>
            </w:pPr>
            <w:r w:rsidRPr="00A95D59">
              <w:rPr>
                <w:sz w:val="22"/>
              </w:rPr>
              <w:t>1,215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724F9BC" w14:textId="77777777" w:rsidR="005A6174" w:rsidRPr="00A95D59" w:rsidRDefault="005A6174" w:rsidP="005A6174">
            <w:pPr>
              <w:spacing w:after="0"/>
              <w:rPr>
                <w:sz w:val="22"/>
              </w:rPr>
            </w:pPr>
            <w:r w:rsidRPr="00A95D59">
              <w:rPr>
                <w:sz w:val="22"/>
              </w:rPr>
              <w:t>415</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08D6D59" w14:textId="77777777" w:rsidR="005A6174" w:rsidRPr="00A95D59" w:rsidRDefault="005A6174" w:rsidP="005A6174">
            <w:pPr>
              <w:spacing w:after="0"/>
              <w:rPr>
                <w:sz w:val="22"/>
              </w:rPr>
            </w:pPr>
            <w:r w:rsidRPr="00A95D59">
              <w:rPr>
                <w:sz w:val="22"/>
              </w:rPr>
              <w:t>(385)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CA8D72E" w14:textId="77777777" w:rsidR="005A6174" w:rsidRPr="00A95D59" w:rsidRDefault="005A6174" w:rsidP="005A6174">
            <w:pPr>
              <w:spacing w:after="0"/>
              <w:rPr>
                <w:sz w:val="22"/>
              </w:rPr>
            </w:pPr>
            <w:r w:rsidRPr="00A95D59">
              <w:rPr>
                <w:sz w:val="22"/>
              </w:rPr>
              <w:t>(1,185)</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453F679" w14:textId="77777777" w:rsidR="005A6174" w:rsidRPr="00A95D59" w:rsidRDefault="005A6174" w:rsidP="005A6174">
            <w:pPr>
              <w:spacing w:after="0"/>
              <w:rPr>
                <w:sz w:val="22"/>
              </w:rPr>
            </w:pPr>
            <w:r w:rsidRPr="00A95D59">
              <w:rPr>
                <w:sz w:val="22"/>
              </w:rPr>
              <w:t>(1,985)</w:t>
            </w:r>
          </w:p>
        </w:tc>
        <w:tc>
          <w:tcPr>
            <w:tcW w:w="783"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342355FA" w14:textId="77777777" w:rsidR="005A6174" w:rsidRPr="00A95D59" w:rsidRDefault="005A6174" w:rsidP="005A6174">
            <w:pPr>
              <w:spacing w:after="0"/>
              <w:rPr>
                <w:sz w:val="22"/>
              </w:rPr>
            </w:pPr>
            <w:r w:rsidRPr="00A95D59">
              <w:rPr>
                <w:sz w:val="22"/>
              </w:rPr>
              <w:t>(1,968)</w:t>
            </w:r>
          </w:p>
        </w:tc>
        <w:tc>
          <w:tcPr>
            <w:tcW w:w="781"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4AA61F60" w14:textId="77777777" w:rsidR="005A6174" w:rsidRPr="00A95D59" w:rsidRDefault="005A6174" w:rsidP="005A6174">
            <w:pPr>
              <w:spacing w:after="0"/>
              <w:rPr>
                <w:sz w:val="22"/>
              </w:rPr>
            </w:pPr>
            <w:r w:rsidRPr="00A95D59">
              <w:rPr>
                <w:sz w:val="22"/>
              </w:rPr>
              <w:t>(1,134)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20E919F" w14:textId="77777777" w:rsidR="005A6174" w:rsidRPr="00A95D59" w:rsidRDefault="005A6174" w:rsidP="005A6174">
            <w:pPr>
              <w:spacing w:after="0"/>
              <w:rPr>
                <w:sz w:val="22"/>
              </w:rPr>
            </w:pPr>
            <w:r w:rsidRPr="00A95D59">
              <w:rPr>
                <w:sz w:val="22"/>
              </w:rPr>
              <w:t>(300)</w:t>
            </w:r>
          </w:p>
        </w:tc>
        <w:tc>
          <w:tcPr>
            <w:tcW w:w="778"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63F5623E" w14:textId="77777777" w:rsidR="005A6174" w:rsidRPr="00A95D59" w:rsidRDefault="005A6174" w:rsidP="005A6174">
            <w:pPr>
              <w:spacing w:after="0"/>
              <w:rPr>
                <w:sz w:val="22"/>
              </w:rPr>
            </w:pPr>
            <w:r w:rsidRPr="00A95D59">
              <w:rPr>
                <w:sz w:val="22"/>
              </w:rPr>
              <w:t>534</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57C6CA6D" w14:textId="77777777" w:rsidR="005A6174" w:rsidRPr="00A95D59" w:rsidRDefault="005A6174" w:rsidP="005A6174">
            <w:pPr>
              <w:spacing w:after="0"/>
              <w:rPr>
                <w:sz w:val="22"/>
              </w:rPr>
            </w:pPr>
            <w:r w:rsidRPr="00A95D59">
              <w:rPr>
                <w:sz w:val="22"/>
              </w:rPr>
              <w:t>3,002</w:t>
            </w:r>
          </w:p>
        </w:tc>
        <w:tc>
          <w:tcPr>
            <w:tcW w:w="779"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005092A4" w14:textId="77777777" w:rsidR="005A6174" w:rsidRPr="00A95D59" w:rsidRDefault="005A6174" w:rsidP="005A6174">
            <w:pPr>
              <w:spacing w:after="0"/>
              <w:rPr>
                <w:sz w:val="22"/>
              </w:rPr>
            </w:pPr>
            <w:r w:rsidRPr="00A95D59">
              <w:rPr>
                <w:sz w:val="22"/>
              </w:rPr>
              <w:t>3,836</w:t>
            </w:r>
          </w:p>
        </w:tc>
        <w:tc>
          <w:tcPr>
            <w:tcW w:w="734" w:type="dxa"/>
            <w:tcBorders>
              <w:top w:val="single" w:sz="4" w:space="0" w:color="000000"/>
              <w:left w:val="single" w:sz="4" w:space="0" w:color="000000"/>
              <w:bottom w:val="single" w:sz="4" w:space="0" w:color="000000"/>
              <w:right w:val="single" w:sz="4" w:space="0" w:color="000000"/>
            </w:tcBorders>
            <w:tcMar>
              <w:top w:w="29" w:type="dxa"/>
              <w:left w:w="29" w:type="dxa"/>
              <w:bottom w:w="29" w:type="dxa"/>
              <w:right w:w="29" w:type="dxa"/>
            </w:tcMar>
            <w:vAlign w:val="center"/>
          </w:tcPr>
          <w:p w14:paraId="2E16454B" w14:textId="77777777" w:rsidR="005A6174" w:rsidRPr="00A95D59" w:rsidRDefault="005A6174" w:rsidP="005A6174">
            <w:pPr>
              <w:spacing w:after="0"/>
              <w:rPr>
                <w:sz w:val="22"/>
              </w:rPr>
            </w:pPr>
            <w:r w:rsidRPr="00A95D59">
              <w:rPr>
                <w:sz w:val="22"/>
              </w:rPr>
              <w:t>3,036</w:t>
            </w:r>
          </w:p>
        </w:tc>
        <w:tc>
          <w:tcPr>
            <w:tcW w:w="930" w:type="dxa"/>
            <w:tcBorders>
              <w:top w:val="single" w:sz="4" w:space="0" w:color="000000"/>
              <w:left w:val="single" w:sz="4" w:space="0" w:color="000000"/>
              <w:bottom w:val="single" w:sz="4" w:space="0" w:color="000000"/>
              <w:right w:val="single" w:sz="4" w:space="0" w:color="000000"/>
            </w:tcBorders>
            <w:shd w:val="clear" w:color="auto" w:fill="585858"/>
            <w:tcMar>
              <w:top w:w="29" w:type="dxa"/>
              <w:left w:w="29" w:type="dxa"/>
              <w:bottom w:w="29" w:type="dxa"/>
              <w:right w:w="29" w:type="dxa"/>
            </w:tcMar>
            <w:vAlign w:val="center"/>
          </w:tcPr>
          <w:p w14:paraId="276D0C11" w14:textId="77777777" w:rsidR="005A6174" w:rsidRPr="00A95D59" w:rsidRDefault="005A6174" w:rsidP="005A6174">
            <w:pPr>
              <w:spacing w:after="0"/>
              <w:rPr>
                <w:sz w:val="22"/>
              </w:rPr>
            </w:pPr>
          </w:p>
        </w:tc>
      </w:tr>
    </w:tbl>
    <w:p w14:paraId="4F789F19" w14:textId="77777777" w:rsidR="00325170" w:rsidRPr="005A6174" w:rsidRDefault="00325170" w:rsidP="005A6174">
      <w:pPr>
        <w:spacing w:after="0"/>
        <w:rPr>
          <w:sz w:val="22"/>
        </w:rPr>
      </w:pPr>
    </w:p>
    <w:p w14:paraId="688759F0" w14:textId="2177C1C8" w:rsidR="007F5C7D" w:rsidRDefault="007F5C7D" w:rsidP="00476C8F"/>
    <w:p w14:paraId="72E1D64E" w14:textId="77777777" w:rsidR="00746DAD" w:rsidRDefault="00746DAD" w:rsidP="00476C8F">
      <w:pPr>
        <w:sectPr w:rsidR="00746DAD" w:rsidSect="00746DAD">
          <w:pgSz w:w="15840" w:h="12240" w:orient="landscape"/>
          <w:pgMar w:top="1440" w:right="1440" w:bottom="1440" w:left="1440" w:header="706" w:footer="1066" w:gutter="0"/>
          <w:cols w:space="720"/>
          <w:docGrid w:linePitch="326"/>
        </w:sectPr>
      </w:pPr>
    </w:p>
    <w:p w14:paraId="45804D4B" w14:textId="77777777" w:rsidR="00B42DA8" w:rsidRPr="00476C8F" w:rsidRDefault="00B42DA8" w:rsidP="00A95D59">
      <w:pPr>
        <w:pStyle w:val="Heading3"/>
      </w:pPr>
      <w:bookmarkStart w:id="71" w:name="Income_Statement"/>
      <w:bookmarkStart w:id="72" w:name="_Toc227007076"/>
      <w:bookmarkEnd w:id="71"/>
      <w:r w:rsidRPr="00476C8F">
        <w:lastRenderedPageBreak/>
        <w:t>Income Statement</w:t>
      </w:r>
      <w:bookmarkEnd w:id="72"/>
    </w:p>
    <w:p w14:paraId="461D3E9E" w14:textId="0EA58B22" w:rsidR="00B42DA8" w:rsidRPr="00476C8F" w:rsidRDefault="00B42DA8" w:rsidP="00A95D59">
      <w:r w:rsidRPr="00476C8F">
        <w:t>From the Cash Flow Statement (Table 10), first</w:t>
      </w:r>
      <w:r w:rsidR="0089353D">
        <w:t>-</w:t>
      </w:r>
      <w:r w:rsidRPr="00476C8F">
        <w:t>year sales are projected to be $116,400 with corresponding materials expenses of $75,825</w:t>
      </w:r>
      <w:r w:rsidR="0089353D">
        <w:t>,</w:t>
      </w:r>
      <w:r w:rsidRPr="00476C8F">
        <w:t xml:space="preserve"> resulting in a gross profit of $40,575. After subtracting fixed and other expenses</w:t>
      </w:r>
      <w:r w:rsidR="0089353D">
        <w:t>,</w:t>
      </w:r>
      <w:r w:rsidRPr="00476C8F">
        <w:t xml:space="preserve"> my first</w:t>
      </w:r>
      <w:r w:rsidR="0089353D">
        <w:t>-</w:t>
      </w:r>
      <w:r w:rsidRPr="00476C8F">
        <w:t>year net profit is projected to be $4,761.</w:t>
      </w:r>
    </w:p>
    <w:p w14:paraId="6AF803F2" w14:textId="77777777" w:rsidR="00B42DA8" w:rsidRPr="00476C8F" w:rsidRDefault="00B42DA8" w:rsidP="0089353D">
      <w:pPr>
        <w:pStyle w:val="Heading4"/>
      </w:pPr>
      <w:bookmarkStart w:id="73" w:name="Table_11:_Income_Statement_(Projected)_1"/>
      <w:bookmarkEnd w:id="73"/>
      <w:r w:rsidRPr="00476C8F">
        <w:lastRenderedPageBreak/>
        <w:t>Table 11: Income Statement (Projected) 1/1/19 - 12/31/19</w:t>
      </w:r>
    </w:p>
    <w:tbl>
      <w:tblPr>
        <w:tblW w:w="37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77"/>
        <w:gridCol w:w="1436"/>
      </w:tblGrid>
      <w:tr w:rsidR="006A0605" w:rsidRPr="00476C8F" w14:paraId="4B277E89" w14:textId="77777777" w:rsidTr="0021495F">
        <w:trPr>
          <w:trHeight w:val="288"/>
          <w:tblHeader/>
          <w:jc w:val="center"/>
        </w:trPr>
        <w:tc>
          <w:tcPr>
            <w:tcW w:w="0" w:type="auto"/>
            <w:shd w:val="clear" w:color="auto" w:fill="E8E8E8" w:themeFill="background2"/>
            <w:tcMar>
              <w:top w:w="72" w:type="dxa"/>
              <w:left w:w="72" w:type="dxa"/>
              <w:bottom w:w="72" w:type="dxa"/>
              <w:right w:w="72" w:type="dxa"/>
            </w:tcMar>
            <w:vAlign w:val="center"/>
          </w:tcPr>
          <w:p w14:paraId="6FDF4871" w14:textId="6F004DA7" w:rsidR="006A0605" w:rsidRPr="0067566F" w:rsidRDefault="0067566F" w:rsidP="0067566F">
            <w:pPr>
              <w:spacing w:after="0"/>
              <w:rPr>
                <w:b/>
                <w:bCs/>
              </w:rPr>
            </w:pPr>
            <w:r w:rsidRPr="0067566F">
              <w:rPr>
                <w:b/>
                <w:bCs/>
              </w:rPr>
              <w:t>Item</w:t>
            </w:r>
          </w:p>
        </w:tc>
        <w:tc>
          <w:tcPr>
            <w:tcW w:w="0" w:type="auto"/>
            <w:shd w:val="clear" w:color="auto" w:fill="E8E8E8" w:themeFill="background2"/>
            <w:tcMar>
              <w:top w:w="72" w:type="dxa"/>
              <w:left w:w="72" w:type="dxa"/>
              <w:bottom w:w="72" w:type="dxa"/>
              <w:right w:w="72" w:type="dxa"/>
            </w:tcMar>
            <w:vAlign w:val="center"/>
          </w:tcPr>
          <w:p w14:paraId="63EB0B90" w14:textId="57ADF241" w:rsidR="006A0605" w:rsidRPr="0067566F" w:rsidRDefault="0067566F" w:rsidP="0067566F">
            <w:pPr>
              <w:spacing w:after="0"/>
              <w:rPr>
                <w:b/>
                <w:bCs/>
              </w:rPr>
            </w:pPr>
            <w:r w:rsidRPr="0067566F">
              <w:rPr>
                <w:b/>
                <w:bCs/>
              </w:rPr>
              <w:t>Amount</w:t>
            </w:r>
          </w:p>
        </w:tc>
      </w:tr>
      <w:tr w:rsidR="006A0605" w:rsidRPr="00476C8F" w14:paraId="63AD4CA6" w14:textId="77777777" w:rsidTr="0021495F">
        <w:trPr>
          <w:trHeight w:val="288"/>
          <w:tblHeader/>
          <w:jc w:val="center"/>
        </w:trPr>
        <w:tc>
          <w:tcPr>
            <w:tcW w:w="0" w:type="auto"/>
            <w:tcMar>
              <w:top w:w="72" w:type="dxa"/>
              <w:left w:w="72" w:type="dxa"/>
              <w:bottom w:w="72" w:type="dxa"/>
              <w:right w:w="72" w:type="dxa"/>
            </w:tcMar>
            <w:vAlign w:val="center"/>
          </w:tcPr>
          <w:p w14:paraId="47BC3EDE" w14:textId="77777777" w:rsidR="00B42DA8" w:rsidRPr="00476C8F" w:rsidRDefault="00B42DA8" w:rsidP="0067566F">
            <w:pPr>
              <w:spacing w:after="0"/>
            </w:pPr>
            <w:r w:rsidRPr="00476C8F">
              <w:t>Revenue: Total Sales</w:t>
            </w:r>
          </w:p>
        </w:tc>
        <w:tc>
          <w:tcPr>
            <w:tcW w:w="0" w:type="auto"/>
            <w:tcMar>
              <w:top w:w="72" w:type="dxa"/>
              <w:left w:w="72" w:type="dxa"/>
              <w:bottom w:w="72" w:type="dxa"/>
              <w:right w:w="72" w:type="dxa"/>
            </w:tcMar>
            <w:vAlign w:val="center"/>
          </w:tcPr>
          <w:p w14:paraId="1BC4B054" w14:textId="77777777" w:rsidR="00B42DA8" w:rsidRPr="00476C8F" w:rsidRDefault="00B42DA8" w:rsidP="0067566F">
            <w:pPr>
              <w:spacing w:after="0"/>
            </w:pPr>
            <w:r w:rsidRPr="00476C8F">
              <w:t>$132,000</w:t>
            </w:r>
          </w:p>
        </w:tc>
      </w:tr>
      <w:tr w:rsidR="006A0605" w:rsidRPr="00476C8F" w14:paraId="0771D00E" w14:textId="77777777" w:rsidTr="0021495F">
        <w:trPr>
          <w:trHeight w:val="288"/>
          <w:tblHeader/>
          <w:jc w:val="center"/>
        </w:trPr>
        <w:tc>
          <w:tcPr>
            <w:tcW w:w="0" w:type="auto"/>
            <w:tcBorders>
              <w:bottom w:val="single" w:sz="8" w:space="0" w:color="000000"/>
            </w:tcBorders>
            <w:tcMar>
              <w:top w:w="72" w:type="dxa"/>
              <w:left w:w="72" w:type="dxa"/>
              <w:bottom w:w="72" w:type="dxa"/>
              <w:right w:w="72" w:type="dxa"/>
            </w:tcMar>
            <w:vAlign w:val="center"/>
          </w:tcPr>
          <w:p w14:paraId="0A6256BF" w14:textId="77777777" w:rsidR="00B42DA8" w:rsidRPr="00476C8F" w:rsidRDefault="00B42DA8" w:rsidP="0067566F">
            <w:pPr>
              <w:spacing w:after="0"/>
            </w:pPr>
            <w:r w:rsidRPr="00476C8F">
              <w:t>Revenue: Costs of Goods Sold</w:t>
            </w:r>
          </w:p>
        </w:tc>
        <w:tc>
          <w:tcPr>
            <w:tcW w:w="0" w:type="auto"/>
            <w:tcBorders>
              <w:bottom w:val="single" w:sz="8" w:space="0" w:color="000000"/>
            </w:tcBorders>
            <w:tcMar>
              <w:top w:w="72" w:type="dxa"/>
              <w:left w:w="72" w:type="dxa"/>
              <w:bottom w:w="72" w:type="dxa"/>
              <w:right w:w="72" w:type="dxa"/>
            </w:tcMar>
            <w:vAlign w:val="center"/>
          </w:tcPr>
          <w:p w14:paraId="79A69A13" w14:textId="77777777" w:rsidR="00B42DA8" w:rsidRPr="00476C8F" w:rsidRDefault="00B42DA8" w:rsidP="0067566F">
            <w:pPr>
              <w:spacing w:after="0"/>
            </w:pPr>
            <w:r w:rsidRPr="00476C8F">
              <w:t>($115,150)</w:t>
            </w:r>
          </w:p>
        </w:tc>
      </w:tr>
      <w:tr w:rsidR="006A0605" w:rsidRPr="00476C8F" w14:paraId="55476266" w14:textId="77777777" w:rsidTr="0021495F">
        <w:trPr>
          <w:trHeight w:val="288"/>
          <w:tblHeader/>
          <w:jc w:val="center"/>
        </w:trPr>
        <w:tc>
          <w:tcPr>
            <w:tcW w:w="0" w:type="auto"/>
            <w:tcBorders>
              <w:top w:val="single" w:sz="8" w:space="0" w:color="000000"/>
              <w:bottom w:val="single" w:sz="24" w:space="0" w:color="000000"/>
            </w:tcBorders>
            <w:shd w:val="clear" w:color="auto" w:fill="E8E8E8" w:themeFill="background2"/>
            <w:tcMar>
              <w:top w:w="72" w:type="dxa"/>
              <w:left w:w="72" w:type="dxa"/>
              <w:bottom w:w="72" w:type="dxa"/>
              <w:right w:w="72" w:type="dxa"/>
            </w:tcMar>
            <w:vAlign w:val="center"/>
          </w:tcPr>
          <w:p w14:paraId="34475405" w14:textId="77777777" w:rsidR="00B42DA8" w:rsidRPr="00172BE8" w:rsidRDefault="00B42DA8" w:rsidP="00CB632D">
            <w:pPr>
              <w:spacing w:after="0"/>
              <w:jc w:val="right"/>
              <w:rPr>
                <w:b/>
                <w:bCs/>
              </w:rPr>
            </w:pPr>
            <w:r w:rsidRPr="00172BE8">
              <w:rPr>
                <w:b/>
                <w:bCs/>
              </w:rPr>
              <w:t>Gross Profit</w:t>
            </w:r>
          </w:p>
        </w:tc>
        <w:tc>
          <w:tcPr>
            <w:tcW w:w="0" w:type="auto"/>
            <w:tcBorders>
              <w:top w:val="single" w:sz="8" w:space="0" w:color="000000"/>
              <w:bottom w:val="single" w:sz="24" w:space="0" w:color="000000"/>
            </w:tcBorders>
            <w:shd w:val="clear" w:color="auto" w:fill="E8E8E8" w:themeFill="background2"/>
            <w:tcMar>
              <w:top w:w="72" w:type="dxa"/>
              <w:left w:w="72" w:type="dxa"/>
              <w:bottom w:w="72" w:type="dxa"/>
              <w:right w:w="72" w:type="dxa"/>
            </w:tcMar>
            <w:vAlign w:val="center"/>
          </w:tcPr>
          <w:p w14:paraId="2F6F20BB" w14:textId="77777777" w:rsidR="00B42DA8" w:rsidRPr="00172BE8" w:rsidRDefault="00B42DA8" w:rsidP="0067566F">
            <w:pPr>
              <w:spacing w:after="0"/>
              <w:rPr>
                <w:b/>
                <w:bCs/>
              </w:rPr>
            </w:pPr>
            <w:r w:rsidRPr="00172BE8">
              <w:rPr>
                <w:b/>
                <w:bCs/>
              </w:rPr>
              <w:t>$16,850</w:t>
            </w:r>
          </w:p>
        </w:tc>
      </w:tr>
      <w:tr w:rsidR="006A0605" w:rsidRPr="00476C8F" w14:paraId="67BC9AFB" w14:textId="77777777" w:rsidTr="0021495F">
        <w:trPr>
          <w:trHeight w:val="288"/>
          <w:tblHeader/>
          <w:jc w:val="center"/>
        </w:trPr>
        <w:tc>
          <w:tcPr>
            <w:tcW w:w="0" w:type="auto"/>
            <w:tcBorders>
              <w:top w:val="single" w:sz="24" w:space="0" w:color="000000"/>
            </w:tcBorders>
            <w:tcMar>
              <w:top w:w="72" w:type="dxa"/>
              <w:left w:w="72" w:type="dxa"/>
              <w:bottom w:w="72" w:type="dxa"/>
              <w:right w:w="72" w:type="dxa"/>
            </w:tcMar>
            <w:vAlign w:val="center"/>
          </w:tcPr>
          <w:p w14:paraId="2E96D34C" w14:textId="77777777" w:rsidR="00B42DA8" w:rsidRPr="00476C8F" w:rsidRDefault="00B42DA8" w:rsidP="0067566F">
            <w:pPr>
              <w:spacing w:after="0"/>
            </w:pPr>
            <w:r w:rsidRPr="00476C8F">
              <w:t>Expenses: General supplies</w:t>
            </w:r>
          </w:p>
        </w:tc>
        <w:tc>
          <w:tcPr>
            <w:tcW w:w="0" w:type="auto"/>
            <w:tcBorders>
              <w:top w:val="single" w:sz="24" w:space="0" w:color="000000"/>
            </w:tcBorders>
            <w:tcMar>
              <w:top w:w="72" w:type="dxa"/>
              <w:left w:w="72" w:type="dxa"/>
              <w:bottom w:w="72" w:type="dxa"/>
              <w:right w:w="72" w:type="dxa"/>
            </w:tcMar>
            <w:vAlign w:val="center"/>
          </w:tcPr>
          <w:p w14:paraId="6B34E831" w14:textId="77777777" w:rsidR="00B42DA8" w:rsidRPr="00476C8F" w:rsidRDefault="00B42DA8" w:rsidP="0067566F">
            <w:pPr>
              <w:spacing w:after="0"/>
            </w:pPr>
            <w:r w:rsidRPr="00476C8F">
              <w:t>$240</w:t>
            </w:r>
          </w:p>
        </w:tc>
      </w:tr>
      <w:tr w:rsidR="006A0605" w:rsidRPr="00476C8F" w14:paraId="49B72609" w14:textId="77777777" w:rsidTr="0021495F">
        <w:trPr>
          <w:trHeight w:val="288"/>
          <w:tblHeader/>
          <w:jc w:val="center"/>
        </w:trPr>
        <w:tc>
          <w:tcPr>
            <w:tcW w:w="0" w:type="auto"/>
            <w:tcMar>
              <w:top w:w="72" w:type="dxa"/>
              <w:left w:w="72" w:type="dxa"/>
              <w:bottom w:w="72" w:type="dxa"/>
              <w:right w:w="72" w:type="dxa"/>
            </w:tcMar>
            <w:vAlign w:val="center"/>
          </w:tcPr>
          <w:p w14:paraId="499280B3" w14:textId="77777777" w:rsidR="00B42DA8" w:rsidRPr="00476C8F" w:rsidRDefault="00B42DA8" w:rsidP="0067566F">
            <w:pPr>
              <w:spacing w:after="0"/>
            </w:pPr>
            <w:r w:rsidRPr="00476C8F">
              <w:t>Expenses: Phone</w:t>
            </w:r>
          </w:p>
        </w:tc>
        <w:tc>
          <w:tcPr>
            <w:tcW w:w="0" w:type="auto"/>
            <w:tcMar>
              <w:top w:w="72" w:type="dxa"/>
              <w:left w:w="72" w:type="dxa"/>
              <w:bottom w:w="72" w:type="dxa"/>
              <w:right w:w="72" w:type="dxa"/>
            </w:tcMar>
            <w:vAlign w:val="center"/>
          </w:tcPr>
          <w:p w14:paraId="146033FD" w14:textId="77777777" w:rsidR="00B42DA8" w:rsidRPr="00476C8F" w:rsidRDefault="00B42DA8" w:rsidP="0067566F">
            <w:pPr>
              <w:spacing w:after="0"/>
            </w:pPr>
            <w:r w:rsidRPr="00476C8F">
              <w:t>$1,020</w:t>
            </w:r>
          </w:p>
        </w:tc>
      </w:tr>
      <w:tr w:rsidR="006A0605" w:rsidRPr="00476C8F" w14:paraId="45562DFF" w14:textId="77777777" w:rsidTr="0021495F">
        <w:trPr>
          <w:trHeight w:val="288"/>
          <w:tblHeader/>
          <w:jc w:val="center"/>
        </w:trPr>
        <w:tc>
          <w:tcPr>
            <w:tcW w:w="0" w:type="auto"/>
            <w:tcMar>
              <w:top w:w="72" w:type="dxa"/>
              <w:left w:w="72" w:type="dxa"/>
              <w:bottom w:w="72" w:type="dxa"/>
              <w:right w:w="72" w:type="dxa"/>
            </w:tcMar>
            <w:vAlign w:val="center"/>
          </w:tcPr>
          <w:p w14:paraId="123AF8CB" w14:textId="77777777" w:rsidR="00B42DA8" w:rsidRPr="00476C8F" w:rsidRDefault="00B42DA8" w:rsidP="0067566F">
            <w:pPr>
              <w:spacing w:after="0"/>
            </w:pPr>
            <w:r w:rsidRPr="00476C8F">
              <w:t>Expenses: Advertising</w:t>
            </w:r>
          </w:p>
        </w:tc>
        <w:tc>
          <w:tcPr>
            <w:tcW w:w="0" w:type="auto"/>
            <w:tcMar>
              <w:top w:w="72" w:type="dxa"/>
              <w:left w:w="72" w:type="dxa"/>
              <w:bottom w:w="72" w:type="dxa"/>
              <w:right w:w="72" w:type="dxa"/>
            </w:tcMar>
            <w:vAlign w:val="center"/>
          </w:tcPr>
          <w:p w14:paraId="7B674F32" w14:textId="77777777" w:rsidR="00B42DA8" w:rsidRPr="00476C8F" w:rsidRDefault="00B42DA8" w:rsidP="0067566F">
            <w:pPr>
              <w:spacing w:after="0"/>
            </w:pPr>
            <w:r w:rsidRPr="00476C8F">
              <w:t>$355</w:t>
            </w:r>
          </w:p>
        </w:tc>
      </w:tr>
      <w:tr w:rsidR="006A0605" w:rsidRPr="00476C8F" w14:paraId="0B7D8951" w14:textId="77777777" w:rsidTr="0021495F">
        <w:trPr>
          <w:trHeight w:val="288"/>
          <w:tblHeader/>
          <w:jc w:val="center"/>
        </w:trPr>
        <w:tc>
          <w:tcPr>
            <w:tcW w:w="0" w:type="auto"/>
            <w:tcMar>
              <w:top w:w="72" w:type="dxa"/>
              <w:left w:w="72" w:type="dxa"/>
              <w:bottom w:w="72" w:type="dxa"/>
              <w:right w:w="72" w:type="dxa"/>
            </w:tcMar>
            <w:vAlign w:val="center"/>
          </w:tcPr>
          <w:p w14:paraId="162F5AA5" w14:textId="77777777" w:rsidR="00B42DA8" w:rsidRPr="00476C8F" w:rsidRDefault="00B42DA8" w:rsidP="0067566F">
            <w:pPr>
              <w:spacing w:after="0"/>
            </w:pPr>
            <w:r w:rsidRPr="00476C8F">
              <w:t>Expenses: Printing</w:t>
            </w:r>
          </w:p>
        </w:tc>
        <w:tc>
          <w:tcPr>
            <w:tcW w:w="0" w:type="auto"/>
            <w:tcMar>
              <w:top w:w="72" w:type="dxa"/>
              <w:left w:w="72" w:type="dxa"/>
              <w:bottom w:w="72" w:type="dxa"/>
              <w:right w:w="72" w:type="dxa"/>
            </w:tcMar>
            <w:vAlign w:val="center"/>
          </w:tcPr>
          <w:p w14:paraId="31B5189A" w14:textId="77777777" w:rsidR="00B42DA8" w:rsidRPr="00476C8F" w:rsidRDefault="00B42DA8" w:rsidP="0067566F">
            <w:pPr>
              <w:spacing w:after="0"/>
            </w:pPr>
            <w:r w:rsidRPr="00476C8F">
              <w:t>$135</w:t>
            </w:r>
          </w:p>
        </w:tc>
      </w:tr>
      <w:tr w:rsidR="006A0605" w:rsidRPr="00476C8F" w14:paraId="648A7379" w14:textId="77777777" w:rsidTr="0021495F">
        <w:trPr>
          <w:trHeight w:val="288"/>
          <w:tblHeader/>
          <w:jc w:val="center"/>
        </w:trPr>
        <w:tc>
          <w:tcPr>
            <w:tcW w:w="0" w:type="auto"/>
            <w:tcMar>
              <w:top w:w="72" w:type="dxa"/>
              <w:left w:w="72" w:type="dxa"/>
              <w:bottom w:w="72" w:type="dxa"/>
              <w:right w:w="72" w:type="dxa"/>
            </w:tcMar>
            <w:vAlign w:val="center"/>
          </w:tcPr>
          <w:p w14:paraId="6A0992D5" w14:textId="77777777" w:rsidR="00B42DA8" w:rsidRPr="00476C8F" w:rsidRDefault="00B42DA8" w:rsidP="0067566F">
            <w:pPr>
              <w:spacing w:after="0"/>
            </w:pPr>
            <w:r w:rsidRPr="00476C8F">
              <w:t>Expenses: Business licenses/permits</w:t>
            </w:r>
          </w:p>
        </w:tc>
        <w:tc>
          <w:tcPr>
            <w:tcW w:w="0" w:type="auto"/>
            <w:tcMar>
              <w:top w:w="72" w:type="dxa"/>
              <w:left w:w="72" w:type="dxa"/>
              <w:bottom w:w="72" w:type="dxa"/>
              <w:right w:w="72" w:type="dxa"/>
            </w:tcMar>
            <w:vAlign w:val="center"/>
          </w:tcPr>
          <w:p w14:paraId="0C52EE3E" w14:textId="77777777" w:rsidR="00B42DA8" w:rsidRPr="00476C8F" w:rsidRDefault="00B42DA8" w:rsidP="0067566F">
            <w:pPr>
              <w:spacing w:after="0"/>
            </w:pPr>
            <w:r w:rsidRPr="00476C8F">
              <w:t>$50</w:t>
            </w:r>
          </w:p>
        </w:tc>
      </w:tr>
      <w:tr w:rsidR="006A0605" w:rsidRPr="00476C8F" w14:paraId="7C6B4E2D" w14:textId="77777777" w:rsidTr="0021495F">
        <w:trPr>
          <w:trHeight w:val="288"/>
          <w:tblHeader/>
          <w:jc w:val="center"/>
        </w:trPr>
        <w:tc>
          <w:tcPr>
            <w:tcW w:w="0" w:type="auto"/>
            <w:tcMar>
              <w:top w:w="72" w:type="dxa"/>
              <w:left w:w="72" w:type="dxa"/>
              <w:bottom w:w="72" w:type="dxa"/>
              <w:right w:w="72" w:type="dxa"/>
            </w:tcMar>
            <w:vAlign w:val="center"/>
          </w:tcPr>
          <w:p w14:paraId="2E7CD694" w14:textId="77777777" w:rsidR="00B42DA8" w:rsidRPr="00476C8F" w:rsidRDefault="00B42DA8" w:rsidP="0067566F">
            <w:pPr>
              <w:spacing w:after="0"/>
            </w:pPr>
            <w:r w:rsidRPr="00476C8F">
              <w:t>Expenses: Accounting services</w:t>
            </w:r>
          </w:p>
        </w:tc>
        <w:tc>
          <w:tcPr>
            <w:tcW w:w="0" w:type="auto"/>
            <w:tcMar>
              <w:top w:w="72" w:type="dxa"/>
              <w:left w:w="72" w:type="dxa"/>
              <w:bottom w:w="72" w:type="dxa"/>
              <w:right w:w="72" w:type="dxa"/>
            </w:tcMar>
            <w:vAlign w:val="center"/>
          </w:tcPr>
          <w:p w14:paraId="0640BBA5" w14:textId="77777777" w:rsidR="00B42DA8" w:rsidRPr="00476C8F" w:rsidRDefault="00B42DA8" w:rsidP="0067566F">
            <w:pPr>
              <w:spacing w:after="0"/>
            </w:pPr>
            <w:r w:rsidRPr="00476C8F">
              <w:t>$300</w:t>
            </w:r>
          </w:p>
        </w:tc>
      </w:tr>
      <w:tr w:rsidR="006A0605" w:rsidRPr="00476C8F" w14:paraId="62071B2A" w14:textId="77777777" w:rsidTr="0021495F">
        <w:trPr>
          <w:trHeight w:val="288"/>
          <w:tblHeader/>
          <w:jc w:val="center"/>
        </w:trPr>
        <w:tc>
          <w:tcPr>
            <w:tcW w:w="0" w:type="auto"/>
            <w:tcMar>
              <w:top w:w="72" w:type="dxa"/>
              <w:left w:w="72" w:type="dxa"/>
              <w:bottom w:w="72" w:type="dxa"/>
              <w:right w:w="72" w:type="dxa"/>
            </w:tcMar>
            <w:vAlign w:val="center"/>
          </w:tcPr>
          <w:p w14:paraId="3BA31F1E" w14:textId="77777777" w:rsidR="00B42DA8" w:rsidRPr="00476C8F" w:rsidRDefault="00B42DA8" w:rsidP="0067566F">
            <w:pPr>
              <w:spacing w:after="0"/>
            </w:pPr>
            <w:r w:rsidRPr="00476C8F">
              <w:t>Expenses: Insurance (vehicle)</w:t>
            </w:r>
          </w:p>
        </w:tc>
        <w:tc>
          <w:tcPr>
            <w:tcW w:w="0" w:type="auto"/>
            <w:tcMar>
              <w:top w:w="72" w:type="dxa"/>
              <w:left w:w="72" w:type="dxa"/>
              <w:bottom w:w="72" w:type="dxa"/>
              <w:right w:w="72" w:type="dxa"/>
            </w:tcMar>
            <w:vAlign w:val="center"/>
          </w:tcPr>
          <w:p w14:paraId="7BED84A8" w14:textId="77777777" w:rsidR="00B42DA8" w:rsidRPr="00476C8F" w:rsidRDefault="00B42DA8" w:rsidP="0067566F">
            <w:pPr>
              <w:spacing w:after="0"/>
            </w:pPr>
            <w:r w:rsidRPr="00476C8F">
              <w:t>$400</w:t>
            </w:r>
          </w:p>
        </w:tc>
      </w:tr>
      <w:tr w:rsidR="006A0605" w:rsidRPr="00476C8F" w14:paraId="7B966158" w14:textId="77777777" w:rsidTr="0021495F">
        <w:trPr>
          <w:trHeight w:val="288"/>
          <w:tblHeader/>
          <w:jc w:val="center"/>
        </w:trPr>
        <w:tc>
          <w:tcPr>
            <w:tcW w:w="0" w:type="auto"/>
            <w:tcMar>
              <w:top w:w="72" w:type="dxa"/>
              <w:left w:w="72" w:type="dxa"/>
              <w:bottom w:w="72" w:type="dxa"/>
              <w:right w:w="72" w:type="dxa"/>
            </w:tcMar>
            <w:vAlign w:val="center"/>
          </w:tcPr>
          <w:p w14:paraId="45A9F6F2" w14:textId="77777777" w:rsidR="00B42DA8" w:rsidRPr="00476C8F" w:rsidRDefault="00B42DA8" w:rsidP="0067566F">
            <w:pPr>
              <w:spacing w:after="0"/>
            </w:pPr>
            <w:r w:rsidRPr="00476C8F">
              <w:t>Expenses: Truck expenses</w:t>
            </w:r>
          </w:p>
        </w:tc>
        <w:tc>
          <w:tcPr>
            <w:tcW w:w="0" w:type="auto"/>
            <w:tcMar>
              <w:top w:w="72" w:type="dxa"/>
              <w:left w:w="72" w:type="dxa"/>
              <w:bottom w:w="72" w:type="dxa"/>
              <w:right w:w="72" w:type="dxa"/>
            </w:tcMar>
            <w:vAlign w:val="center"/>
          </w:tcPr>
          <w:p w14:paraId="24736FD7" w14:textId="77777777" w:rsidR="00B42DA8" w:rsidRPr="00476C8F" w:rsidRDefault="00B42DA8" w:rsidP="0067566F">
            <w:pPr>
              <w:spacing w:after="0"/>
            </w:pPr>
            <w:r w:rsidRPr="00476C8F">
              <w:t>$1,080</w:t>
            </w:r>
          </w:p>
        </w:tc>
      </w:tr>
      <w:tr w:rsidR="006A0605" w:rsidRPr="00476C8F" w14:paraId="2C213A98" w14:textId="77777777" w:rsidTr="0021495F">
        <w:trPr>
          <w:trHeight w:val="288"/>
          <w:tblHeader/>
          <w:jc w:val="center"/>
        </w:trPr>
        <w:tc>
          <w:tcPr>
            <w:tcW w:w="0" w:type="auto"/>
            <w:tcMar>
              <w:top w:w="72" w:type="dxa"/>
              <w:left w:w="72" w:type="dxa"/>
              <w:bottom w:w="72" w:type="dxa"/>
              <w:right w:w="72" w:type="dxa"/>
            </w:tcMar>
            <w:vAlign w:val="center"/>
          </w:tcPr>
          <w:p w14:paraId="53216FCB" w14:textId="77777777" w:rsidR="00B42DA8" w:rsidRPr="00476C8F" w:rsidRDefault="00B42DA8" w:rsidP="0067566F">
            <w:pPr>
              <w:spacing w:after="0"/>
            </w:pPr>
            <w:r w:rsidRPr="00476C8F">
              <w:t>Expenses: Travel costs</w:t>
            </w:r>
          </w:p>
        </w:tc>
        <w:tc>
          <w:tcPr>
            <w:tcW w:w="0" w:type="auto"/>
            <w:tcMar>
              <w:top w:w="72" w:type="dxa"/>
              <w:left w:w="72" w:type="dxa"/>
              <w:bottom w:w="72" w:type="dxa"/>
              <w:right w:w="72" w:type="dxa"/>
            </w:tcMar>
            <w:vAlign w:val="center"/>
          </w:tcPr>
          <w:p w14:paraId="44CA9E21" w14:textId="77777777" w:rsidR="00B42DA8" w:rsidRPr="00476C8F" w:rsidRDefault="00B42DA8" w:rsidP="0067566F">
            <w:pPr>
              <w:spacing w:after="0"/>
            </w:pPr>
            <w:r w:rsidRPr="00476C8F">
              <w:t>$960</w:t>
            </w:r>
          </w:p>
        </w:tc>
      </w:tr>
      <w:tr w:rsidR="006A0605" w:rsidRPr="00476C8F" w14:paraId="255D7C77" w14:textId="77777777" w:rsidTr="0021495F">
        <w:trPr>
          <w:trHeight w:val="288"/>
          <w:tblHeader/>
          <w:jc w:val="center"/>
        </w:trPr>
        <w:tc>
          <w:tcPr>
            <w:tcW w:w="0" w:type="auto"/>
            <w:tcMar>
              <w:top w:w="72" w:type="dxa"/>
              <w:left w:w="72" w:type="dxa"/>
              <w:bottom w:w="72" w:type="dxa"/>
              <w:right w:w="72" w:type="dxa"/>
            </w:tcMar>
            <w:vAlign w:val="center"/>
          </w:tcPr>
          <w:p w14:paraId="11D1B48F" w14:textId="77777777" w:rsidR="00B42DA8" w:rsidRPr="00476C8F" w:rsidRDefault="00B42DA8" w:rsidP="0067566F">
            <w:pPr>
              <w:spacing w:after="0"/>
            </w:pPr>
            <w:r w:rsidRPr="00476C8F">
              <w:t>Expenses: Dues and subscriptions</w:t>
            </w:r>
          </w:p>
        </w:tc>
        <w:tc>
          <w:tcPr>
            <w:tcW w:w="0" w:type="auto"/>
            <w:tcMar>
              <w:top w:w="72" w:type="dxa"/>
              <w:left w:w="72" w:type="dxa"/>
              <w:bottom w:w="72" w:type="dxa"/>
              <w:right w:w="72" w:type="dxa"/>
            </w:tcMar>
            <w:vAlign w:val="center"/>
          </w:tcPr>
          <w:p w14:paraId="35089589" w14:textId="77777777" w:rsidR="00B42DA8" w:rsidRPr="00476C8F" w:rsidRDefault="00B42DA8" w:rsidP="0067566F">
            <w:pPr>
              <w:spacing w:after="0"/>
            </w:pPr>
            <w:r w:rsidRPr="00476C8F">
              <w:t>$36</w:t>
            </w:r>
          </w:p>
        </w:tc>
      </w:tr>
      <w:tr w:rsidR="006A0605" w:rsidRPr="00476C8F" w14:paraId="072CF806" w14:textId="77777777" w:rsidTr="0021495F">
        <w:trPr>
          <w:trHeight w:val="288"/>
          <w:tblHeader/>
          <w:jc w:val="center"/>
        </w:trPr>
        <w:tc>
          <w:tcPr>
            <w:tcW w:w="0" w:type="auto"/>
            <w:tcMar>
              <w:top w:w="72" w:type="dxa"/>
              <w:left w:w="72" w:type="dxa"/>
              <w:bottom w:w="72" w:type="dxa"/>
              <w:right w:w="72" w:type="dxa"/>
            </w:tcMar>
            <w:vAlign w:val="center"/>
          </w:tcPr>
          <w:p w14:paraId="0E7CB6F4" w14:textId="77777777" w:rsidR="00B42DA8" w:rsidRPr="00476C8F" w:rsidRDefault="00B42DA8" w:rsidP="0067566F">
            <w:pPr>
              <w:spacing w:after="0"/>
            </w:pPr>
            <w:r w:rsidRPr="00476C8F">
              <w:t>Expenses: Bonding</w:t>
            </w:r>
          </w:p>
        </w:tc>
        <w:tc>
          <w:tcPr>
            <w:tcW w:w="0" w:type="auto"/>
            <w:tcMar>
              <w:top w:w="72" w:type="dxa"/>
              <w:left w:w="72" w:type="dxa"/>
              <w:bottom w:w="72" w:type="dxa"/>
              <w:right w:w="72" w:type="dxa"/>
            </w:tcMar>
            <w:vAlign w:val="center"/>
          </w:tcPr>
          <w:p w14:paraId="61835A52" w14:textId="77777777" w:rsidR="00B42DA8" w:rsidRPr="00476C8F" w:rsidRDefault="00B42DA8" w:rsidP="0067566F">
            <w:pPr>
              <w:spacing w:after="0"/>
            </w:pPr>
            <w:r w:rsidRPr="00476C8F">
              <w:t>$480</w:t>
            </w:r>
          </w:p>
        </w:tc>
      </w:tr>
      <w:tr w:rsidR="006A0605" w:rsidRPr="00476C8F" w14:paraId="0A79FCD1" w14:textId="77777777" w:rsidTr="0021495F">
        <w:trPr>
          <w:trHeight w:val="288"/>
          <w:tblHeader/>
          <w:jc w:val="center"/>
        </w:trPr>
        <w:tc>
          <w:tcPr>
            <w:tcW w:w="0" w:type="auto"/>
            <w:tcMar>
              <w:top w:w="72" w:type="dxa"/>
              <w:left w:w="72" w:type="dxa"/>
              <w:bottom w:w="72" w:type="dxa"/>
              <w:right w:w="72" w:type="dxa"/>
            </w:tcMar>
            <w:vAlign w:val="center"/>
          </w:tcPr>
          <w:p w14:paraId="6333B7CC" w14:textId="77777777" w:rsidR="00B42DA8" w:rsidRPr="00476C8F" w:rsidRDefault="00B42DA8" w:rsidP="0067566F">
            <w:pPr>
              <w:spacing w:after="0"/>
            </w:pPr>
            <w:r w:rsidRPr="00476C8F">
              <w:t>Expenses: Miscellaneous</w:t>
            </w:r>
          </w:p>
        </w:tc>
        <w:tc>
          <w:tcPr>
            <w:tcW w:w="0" w:type="auto"/>
            <w:tcMar>
              <w:top w:w="72" w:type="dxa"/>
              <w:left w:w="72" w:type="dxa"/>
              <w:bottom w:w="72" w:type="dxa"/>
              <w:right w:w="72" w:type="dxa"/>
            </w:tcMar>
            <w:vAlign w:val="center"/>
          </w:tcPr>
          <w:p w14:paraId="521F0119" w14:textId="77777777" w:rsidR="00B42DA8" w:rsidRPr="00476C8F" w:rsidRDefault="00B42DA8" w:rsidP="0067566F">
            <w:pPr>
              <w:spacing w:after="0"/>
            </w:pPr>
            <w:r w:rsidRPr="00476C8F">
              <w:t>$600</w:t>
            </w:r>
          </w:p>
        </w:tc>
      </w:tr>
      <w:tr w:rsidR="006A0605" w:rsidRPr="00476C8F" w14:paraId="43A03BDD" w14:textId="77777777" w:rsidTr="0021495F">
        <w:trPr>
          <w:trHeight w:val="288"/>
          <w:tblHeader/>
          <w:jc w:val="center"/>
        </w:trPr>
        <w:tc>
          <w:tcPr>
            <w:tcW w:w="0" w:type="auto"/>
            <w:tcBorders>
              <w:bottom w:val="single" w:sz="24" w:space="0" w:color="000000"/>
            </w:tcBorders>
            <w:shd w:val="clear" w:color="auto" w:fill="E8E8E8" w:themeFill="background2"/>
            <w:tcMar>
              <w:top w:w="72" w:type="dxa"/>
              <w:left w:w="72" w:type="dxa"/>
              <w:bottom w:w="72" w:type="dxa"/>
              <w:right w:w="72" w:type="dxa"/>
            </w:tcMar>
            <w:vAlign w:val="center"/>
          </w:tcPr>
          <w:p w14:paraId="04E4A483" w14:textId="77777777" w:rsidR="00B42DA8" w:rsidRPr="00172BE8" w:rsidRDefault="00B42DA8" w:rsidP="00CB632D">
            <w:pPr>
              <w:spacing w:after="0"/>
              <w:jc w:val="right"/>
              <w:rPr>
                <w:b/>
                <w:bCs/>
              </w:rPr>
            </w:pPr>
            <w:r w:rsidRPr="00172BE8">
              <w:rPr>
                <w:b/>
                <w:bCs/>
              </w:rPr>
              <w:t>Total Operating Expenses</w:t>
            </w:r>
          </w:p>
        </w:tc>
        <w:tc>
          <w:tcPr>
            <w:tcW w:w="0" w:type="auto"/>
            <w:tcBorders>
              <w:bottom w:val="single" w:sz="24" w:space="0" w:color="000000"/>
            </w:tcBorders>
            <w:shd w:val="clear" w:color="auto" w:fill="E8E8E8" w:themeFill="background2"/>
            <w:tcMar>
              <w:top w:w="72" w:type="dxa"/>
              <w:left w:w="72" w:type="dxa"/>
              <w:bottom w:w="72" w:type="dxa"/>
              <w:right w:w="72" w:type="dxa"/>
            </w:tcMar>
            <w:vAlign w:val="center"/>
          </w:tcPr>
          <w:p w14:paraId="5287ED1C" w14:textId="77777777" w:rsidR="00B42DA8" w:rsidRPr="00172BE8" w:rsidRDefault="00B42DA8" w:rsidP="0067566F">
            <w:pPr>
              <w:spacing w:after="0"/>
              <w:rPr>
                <w:b/>
                <w:bCs/>
              </w:rPr>
            </w:pPr>
            <w:r w:rsidRPr="00172BE8">
              <w:rPr>
                <w:b/>
                <w:bCs/>
              </w:rPr>
              <w:t>$5,656</w:t>
            </w:r>
          </w:p>
        </w:tc>
      </w:tr>
      <w:tr w:rsidR="006A0605" w:rsidRPr="00476C8F" w14:paraId="26D104A6" w14:textId="77777777" w:rsidTr="0021495F">
        <w:trPr>
          <w:trHeight w:val="288"/>
          <w:tblHeader/>
          <w:jc w:val="center"/>
        </w:trPr>
        <w:tc>
          <w:tcPr>
            <w:tcW w:w="0" w:type="auto"/>
            <w:tcMar>
              <w:top w:w="72" w:type="dxa"/>
              <w:left w:w="72" w:type="dxa"/>
              <w:bottom w:w="72" w:type="dxa"/>
              <w:right w:w="72" w:type="dxa"/>
            </w:tcMar>
            <w:vAlign w:val="center"/>
          </w:tcPr>
          <w:p w14:paraId="147752B2" w14:textId="24BD2A72" w:rsidR="00B42DA8" w:rsidRPr="00476C8F" w:rsidRDefault="00145C9B" w:rsidP="0067566F">
            <w:pPr>
              <w:spacing w:after="0"/>
            </w:pPr>
            <w:r w:rsidRPr="00476C8F">
              <w:t>Other Expenses</w:t>
            </w:r>
            <w:r>
              <w:t>:</w:t>
            </w:r>
            <w:r w:rsidRPr="00476C8F">
              <w:t xml:space="preserve"> </w:t>
            </w:r>
            <w:r w:rsidR="00B42DA8" w:rsidRPr="00476C8F">
              <w:t>Loan Payments</w:t>
            </w:r>
          </w:p>
        </w:tc>
        <w:tc>
          <w:tcPr>
            <w:tcW w:w="0" w:type="auto"/>
            <w:tcMar>
              <w:top w:w="72" w:type="dxa"/>
              <w:left w:w="72" w:type="dxa"/>
              <w:bottom w:w="72" w:type="dxa"/>
              <w:right w:w="72" w:type="dxa"/>
            </w:tcMar>
            <w:vAlign w:val="center"/>
          </w:tcPr>
          <w:p w14:paraId="40AC233F" w14:textId="77777777" w:rsidR="00B42DA8" w:rsidRPr="00476C8F" w:rsidRDefault="00B42DA8" w:rsidP="0067566F">
            <w:pPr>
              <w:spacing w:after="0"/>
            </w:pPr>
            <w:r w:rsidRPr="00476C8F">
              <w:t>$1,908</w:t>
            </w:r>
          </w:p>
        </w:tc>
      </w:tr>
      <w:tr w:rsidR="006A0605" w:rsidRPr="00476C8F" w14:paraId="0689CC25" w14:textId="77777777" w:rsidTr="0021495F">
        <w:trPr>
          <w:trHeight w:val="288"/>
          <w:tblHeader/>
          <w:jc w:val="center"/>
        </w:trPr>
        <w:tc>
          <w:tcPr>
            <w:tcW w:w="0" w:type="auto"/>
            <w:tcMar>
              <w:top w:w="72" w:type="dxa"/>
              <w:left w:w="72" w:type="dxa"/>
              <w:bottom w:w="72" w:type="dxa"/>
              <w:right w:w="72" w:type="dxa"/>
            </w:tcMar>
            <w:vAlign w:val="center"/>
          </w:tcPr>
          <w:p w14:paraId="3BAC2933" w14:textId="01F56487" w:rsidR="00B42DA8" w:rsidRPr="00476C8F" w:rsidRDefault="00145C9B" w:rsidP="0067566F">
            <w:pPr>
              <w:spacing w:after="0"/>
            </w:pPr>
            <w:r w:rsidRPr="00476C8F">
              <w:t>Other Expenses</w:t>
            </w:r>
            <w:r>
              <w:t>:</w:t>
            </w:r>
            <w:r w:rsidRPr="00476C8F">
              <w:t xml:space="preserve"> </w:t>
            </w:r>
            <w:r w:rsidR="00B42DA8" w:rsidRPr="00476C8F">
              <w:t>Capital Equipment</w:t>
            </w:r>
          </w:p>
        </w:tc>
        <w:tc>
          <w:tcPr>
            <w:tcW w:w="0" w:type="auto"/>
            <w:tcMar>
              <w:top w:w="72" w:type="dxa"/>
              <w:left w:w="72" w:type="dxa"/>
              <w:bottom w:w="72" w:type="dxa"/>
              <w:right w:w="72" w:type="dxa"/>
            </w:tcMar>
            <w:vAlign w:val="center"/>
          </w:tcPr>
          <w:p w14:paraId="56B55BA6" w14:textId="77777777" w:rsidR="00B42DA8" w:rsidRPr="00476C8F" w:rsidRDefault="00B42DA8" w:rsidP="0067566F">
            <w:pPr>
              <w:spacing w:after="0"/>
            </w:pPr>
            <w:r w:rsidRPr="00476C8F">
              <w:t>$4,250</w:t>
            </w:r>
          </w:p>
        </w:tc>
      </w:tr>
      <w:tr w:rsidR="006A0605" w:rsidRPr="00476C8F" w14:paraId="256E9983" w14:textId="77777777" w:rsidTr="0021495F">
        <w:trPr>
          <w:trHeight w:val="288"/>
          <w:tblHeader/>
          <w:jc w:val="center"/>
        </w:trPr>
        <w:tc>
          <w:tcPr>
            <w:tcW w:w="0" w:type="auto"/>
            <w:tcMar>
              <w:top w:w="72" w:type="dxa"/>
              <w:left w:w="72" w:type="dxa"/>
              <w:bottom w:w="72" w:type="dxa"/>
              <w:right w:w="72" w:type="dxa"/>
            </w:tcMar>
            <w:vAlign w:val="center"/>
          </w:tcPr>
          <w:p w14:paraId="6F695CF0" w14:textId="0D6D3355" w:rsidR="00B42DA8" w:rsidRPr="00476C8F" w:rsidRDefault="00145C9B" w:rsidP="0067566F">
            <w:pPr>
              <w:spacing w:after="0"/>
            </w:pPr>
            <w:r w:rsidRPr="00476C8F">
              <w:t>Other Expenses</w:t>
            </w:r>
            <w:r>
              <w:t>:</w:t>
            </w:r>
            <w:r w:rsidRPr="00476C8F">
              <w:t xml:space="preserve"> </w:t>
            </w:r>
            <w:r w:rsidR="00B42DA8" w:rsidRPr="00476C8F">
              <w:t>Owner’s Draw</w:t>
            </w:r>
          </w:p>
        </w:tc>
        <w:tc>
          <w:tcPr>
            <w:tcW w:w="0" w:type="auto"/>
            <w:tcMar>
              <w:top w:w="72" w:type="dxa"/>
              <w:left w:w="72" w:type="dxa"/>
              <w:bottom w:w="72" w:type="dxa"/>
              <w:right w:w="72" w:type="dxa"/>
            </w:tcMar>
            <w:vAlign w:val="center"/>
          </w:tcPr>
          <w:p w14:paraId="381F578D" w14:textId="77777777" w:rsidR="00B42DA8" w:rsidRPr="00476C8F" w:rsidRDefault="00B42DA8" w:rsidP="0067566F">
            <w:pPr>
              <w:spacing w:after="0"/>
            </w:pPr>
            <w:r w:rsidRPr="00476C8F">
              <w:t>$6,000</w:t>
            </w:r>
          </w:p>
        </w:tc>
      </w:tr>
      <w:tr w:rsidR="006A0605" w:rsidRPr="00476C8F" w14:paraId="7D79133D" w14:textId="77777777" w:rsidTr="0021495F">
        <w:trPr>
          <w:trHeight w:val="288"/>
          <w:tblHeader/>
          <w:jc w:val="center"/>
        </w:trPr>
        <w:tc>
          <w:tcPr>
            <w:tcW w:w="0" w:type="auto"/>
            <w:tcMar>
              <w:top w:w="72" w:type="dxa"/>
              <w:left w:w="72" w:type="dxa"/>
              <w:bottom w:w="72" w:type="dxa"/>
              <w:right w:w="72" w:type="dxa"/>
            </w:tcMar>
            <w:vAlign w:val="center"/>
          </w:tcPr>
          <w:p w14:paraId="1F03EF8A" w14:textId="3156F9FA" w:rsidR="00B42DA8" w:rsidRPr="00476C8F" w:rsidRDefault="00145C9B" w:rsidP="0067566F">
            <w:pPr>
              <w:spacing w:after="0"/>
            </w:pPr>
            <w:r w:rsidRPr="00476C8F">
              <w:t>Other Expenses</w:t>
            </w:r>
            <w:r>
              <w:t>:</w:t>
            </w:r>
            <w:r w:rsidRPr="00476C8F">
              <w:t xml:space="preserve"> </w:t>
            </w:r>
            <w:r w:rsidR="00B42DA8" w:rsidRPr="00476C8F">
              <w:t>Taxes</w:t>
            </w:r>
          </w:p>
        </w:tc>
        <w:tc>
          <w:tcPr>
            <w:tcW w:w="0" w:type="auto"/>
            <w:tcMar>
              <w:top w:w="72" w:type="dxa"/>
              <w:left w:w="72" w:type="dxa"/>
              <w:bottom w:w="72" w:type="dxa"/>
              <w:right w:w="72" w:type="dxa"/>
            </w:tcMar>
            <w:vAlign w:val="center"/>
          </w:tcPr>
          <w:p w14:paraId="75093667" w14:textId="77777777" w:rsidR="00B42DA8" w:rsidRPr="00476C8F" w:rsidRDefault="00B42DA8" w:rsidP="0067566F">
            <w:pPr>
              <w:spacing w:after="0"/>
            </w:pPr>
            <w:r w:rsidRPr="00476C8F">
              <w:t>$6,000</w:t>
            </w:r>
          </w:p>
        </w:tc>
      </w:tr>
      <w:tr w:rsidR="006A0605" w:rsidRPr="00476C8F" w14:paraId="019A16CA" w14:textId="77777777" w:rsidTr="0021495F">
        <w:trPr>
          <w:trHeight w:val="288"/>
          <w:tblHeader/>
          <w:jc w:val="center"/>
        </w:trPr>
        <w:tc>
          <w:tcPr>
            <w:tcW w:w="0" w:type="auto"/>
            <w:tcBorders>
              <w:bottom w:val="single" w:sz="24" w:space="0" w:color="000000"/>
            </w:tcBorders>
            <w:tcMar>
              <w:top w:w="72" w:type="dxa"/>
              <w:left w:w="72" w:type="dxa"/>
              <w:bottom w:w="72" w:type="dxa"/>
              <w:right w:w="72" w:type="dxa"/>
            </w:tcMar>
            <w:vAlign w:val="center"/>
          </w:tcPr>
          <w:p w14:paraId="28E3F4BC" w14:textId="77777777" w:rsidR="00B42DA8" w:rsidRPr="00CB632D" w:rsidRDefault="00B42DA8" w:rsidP="00CB632D">
            <w:pPr>
              <w:spacing w:after="0"/>
              <w:jc w:val="right"/>
              <w:rPr>
                <w:b/>
                <w:bCs/>
              </w:rPr>
            </w:pPr>
            <w:r w:rsidRPr="00CB632D">
              <w:rPr>
                <w:b/>
                <w:bCs/>
              </w:rPr>
              <w:t>Total Other Expenses</w:t>
            </w:r>
          </w:p>
        </w:tc>
        <w:tc>
          <w:tcPr>
            <w:tcW w:w="0" w:type="auto"/>
            <w:tcBorders>
              <w:bottom w:val="single" w:sz="24" w:space="0" w:color="000000"/>
            </w:tcBorders>
            <w:tcMar>
              <w:top w:w="72" w:type="dxa"/>
              <w:left w:w="72" w:type="dxa"/>
              <w:bottom w:w="72" w:type="dxa"/>
              <w:right w:w="72" w:type="dxa"/>
            </w:tcMar>
            <w:vAlign w:val="center"/>
          </w:tcPr>
          <w:p w14:paraId="4C30A797" w14:textId="77777777" w:rsidR="00B42DA8" w:rsidRPr="00CB632D" w:rsidRDefault="00B42DA8" w:rsidP="0067566F">
            <w:pPr>
              <w:spacing w:after="0"/>
              <w:rPr>
                <w:b/>
                <w:bCs/>
              </w:rPr>
            </w:pPr>
            <w:r w:rsidRPr="00CB632D">
              <w:rPr>
                <w:b/>
                <w:bCs/>
              </w:rPr>
              <w:t>$18,158</w:t>
            </w:r>
          </w:p>
        </w:tc>
      </w:tr>
      <w:tr w:rsidR="006A0605" w:rsidRPr="00476C8F" w14:paraId="2506BB3B" w14:textId="77777777" w:rsidTr="0021495F">
        <w:trPr>
          <w:trHeight w:val="288"/>
          <w:tblHeader/>
          <w:jc w:val="center"/>
        </w:trPr>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0F68E913" w14:textId="77777777" w:rsidR="00B42DA8" w:rsidRPr="00172BE8" w:rsidRDefault="00B42DA8" w:rsidP="00CB632D">
            <w:pPr>
              <w:spacing w:after="0"/>
              <w:jc w:val="right"/>
              <w:rPr>
                <w:b/>
                <w:bCs/>
              </w:rPr>
            </w:pPr>
            <w:r w:rsidRPr="00172BE8">
              <w:rPr>
                <w:b/>
                <w:bCs/>
              </w:rPr>
              <w:t>Total Expenses</w:t>
            </w:r>
          </w:p>
        </w:tc>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46C23F64" w14:textId="77777777" w:rsidR="00B42DA8" w:rsidRPr="00172BE8" w:rsidRDefault="00B42DA8" w:rsidP="0067566F">
            <w:pPr>
              <w:spacing w:after="0"/>
              <w:rPr>
                <w:b/>
                <w:bCs/>
              </w:rPr>
            </w:pPr>
            <w:r w:rsidRPr="00172BE8">
              <w:rPr>
                <w:b/>
                <w:bCs/>
              </w:rPr>
              <w:t>($138,964)</w:t>
            </w:r>
          </w:p>
        </w:tc>
      </w:tr>
      <w:tr w:rsidR="006A0605" w:rsidRPr="00476C8F" w14:paraId="443F43F6" w14:textId="77777777" w:rsidTr="0021495F">
        <w:trPr>
          <w:trHeight w:val="288"/>
          <w:tblHeader/>
          <w:jc w:val="center"/>
        </w:trPr>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0E4984C7" w14:textId="77777777" w:rsidR="00B42DA8" w:rsidRPr="00172BE8" w:rsidRDefault="00B42DA8" w:rsidP="00CB632D">
            <w:pPr>
              <w:spacing w:after="0"/>
              <w:jc w:val="right"/>
              <w:rPr>
                <w:b/>
                <w:bCs/>
              </w:rPr>
            </w:pPr>
            <w:r w:rsidRPr="00172BE8">
              <w:rPr>
                <w:b/>
                <w:bCs/>
              </w:rPr>
              <w:t>Net Profit (Gross Profit less Total Expenses)</w:t>
            </w:r>
          </w:p>
        </w:tc>
        <w:tc>
          <w:tcPr>
            <w:tcW w:w="0" w:type="auto"/>
            <w:tcBorders>
              <w:top w:val="single" w:sz="24" w:space="0" w:color="000000"/>
              <w:bottom w:val="single" w:sz="24" w:space="0" w:color="000000"/>
            </w:tcBorders>
            <w:shd w:val="clear" w:color="auto" w:fill="E8E8E8" w:themeFill="background2"/>
            <w:tcMar>
              <w:top w:w="72" w:type="dxa"/>
              <w:left w:w="72" w:type="dxa"/>
              <w:bottom w:w="72" w:type="dxa"/>
              <w:right w:w="72" w:type="dxa"/>
            </w:tcMar>
            <w:vAlign w:val="center"/>
          </w:tcPr>
          <w:p w14:paraId="35777E91" w14:textId="77777777" w:rsidR="00B42DA8" w:rsidRPr="00172BE8" w:rsidRDefault="00B42DA8" w:rsidP="0067566F">
            <w:pPr>
              <w:spacing w:after="0"/>
              <w:rPr>
                <w:b/>
                <w:bCs/>
              </w:rPr>
            </w:pPr>
            <w:r w:rsidRPr="00172BE8">
              <w:rPr>
                <w:b/>
                <w:bCs/>
              </w:rPr>
              <w:t>($6,964)</w:t>
            </w:r>
          </w:p>
        </w:tc>
      </w:tr>
    </w:tbl>
    <w:p w14:paraId="0288BB4E" w14:textId="77777777" w:rsidR="00CF38A3" w:rsidRDefault="00CF38A3" w:rsidP="00A95D59">
      <w:pPr>
        <w:pStyle w:val="Heading3"/>
      </w:pPr>
      <w:bookmarkStart w:id="74" w:name="Balance_Sheet"/>
      <w:bookmarkEnd w:id="74"/>
    </w:p>
    <w:p w14:paraId="05632FE8" w14:textId="77777777" w:rsidR="00CF38A3" w:rsidRDefault="00CF38A3">
      <w:pPr>
        <w:widowControl/>
        <w:autoSpaceDE/>
        <w:autoSpaceDN/>
        <w:spacing w:after="160" w:line="278" w:lineRule="auto"/>
        <w:rPr>
          <w:rFonts w:eastAsiaTheme="majorEastAsia" w:cstheme="majorBidi"/>
          <w:color w:val="0F4761" w:themeColor="accent1" w:themeShade="BF"/>
          <w:sz w:val="28"/>
          <w:szCs w:val="28"/>
        </w:rPr>
      </w:pPr>
      <w:r>
        <w:br w:type="page"/>
      </w:r>
    </w:p>
    <w:p w14:paraId="2517916D" w14:textId="52864DCA" w:rsidR="00B42DA8" w:rsidRPr="00476C8F" w:rsidRDefault="00B42DA8" w:rsidP="00A95D59">
      <w:pPr>
        <w:pStyle w:val="Heading3"/>
      </w:pPr>
      <w:bookmarkStart w:id="75" w:name="_Toc227007077"/>
      <w:r w:rsidRPr="00476C8F">
        <w:lastRenderedPageBreak/>
        <w:t>Balance Sheet</w:t>
      </w:r>
      <w:bookmarkEnd w:id="75"/>
    </w:p>
    <w:p w14:paraId="7CDB1664" w14:textId="177C3A7B" w:rsidR="00B42DA8" w:rsidRDefault="00B42DA8" w:rsidP="00A95D59">
      <w:r w:rsidRPr="00476C8F">
        <w:t>Table 12 provides my projected assets, liabilities, and equity for my first year in business. I realize that what I’d like may not match reality at the end of the year. I plan to check the balance sheet throughout the year to see how close I can stay to my projections. If I see deviations, I will re-evaluate my sales, pricing</w:t>
      </w:r>
      <w:r w:rsidR="00CF38A3">
        <w:t>,</w:t>
      </w:r>
      <w:r w:rsidRPr="00476C8F">
        <w:t xml:space="preserve"> and outreach efforts.</w:t>
      </w:r>
    </w:p>
    <w:p w14:paraId="7BF7065E" w14:textId="77777777" w:rsidR="00B42DA8" w:rsidRPr="00172BE8" w:rsidRDefault="00B42DA8" w:rsidP="00172BE8">
      <w:pPr>
        <w:pStyle w:val="Heading4"/>
      </w:pPr>
      <w:bookmarkStart w:id="76" w:name="Table_12:_Balance_Sheet_(Projected)_12/3"/>
      <w:bookmarkEnd w:id="76"/>
      <w:r w:rsidRPr="00172BE8">
        <w:t>Table 12: Balance Sheet (Projected) 12/31/19</w:t>
      </w:r>
    </w:p>
    <w:tbl>
      <w:tblPr>
        <w:tblW w:w="6718" w:type="dxa"/>
        <w:jc w:val="cente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left w:w="0" w:type="dxa"/>
          <w:right w:w="0" w:type="dxa"/>
        </w:tblCellMar>
        <w:tblLook w:val="01E0" w:firstRow="1" w:lastRow="1" w:firstColumn="1" w:lastColumn="1" w:noHBand="0" w:noVBand="0"/>
      </w:tblPr>
      <w:tblGrid>
        <w:gridCol w:w="5375"/>
        <w:gridCol w:w="1343"/>
      </w:tblGrid>
      <w:tr w:rsidR="00145C9B" w:rsidRPr="00476C8F" w14:paraId="0B352A0F" w14:textId="77777777" w:rsidTr="00145C9B">
        <w:trPr>
          <w:trHeight w:val="293"/>
          <w:tblHeader/>
          <w:jc w:val="center"/>
        </w:trPr>
        <w:tc>
          <w:tcPr>
            <w:tcW w:w="0" w:type="auto"/>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4EBC30B8" w14:textId="485A6948" w:rsidR="00B42DA8" w:rsidRPr="00CA4876" w:rsidRDefault="00CA4876" w:rsidP="009272C5">
            <w:pPr>
              <w:spacing w:after="0"/>
              <w:rPr>
                <w:b/>
                <w:bCs/>
              </w:rPr>
            </w:pPr>
            <w:r w:rsidRPr="00CA4876">
              <w:rPr>
                <w:b/>
                <w:bCs/>
              </w:rPr>
              <w:t>Item</w:t>
            </w:r>
          </w:p>
        </w:tc>
        <w:tc>
          <w:tcPr>
            <w:tcW w:w="0" w:type="auto"/>
            <w:tcBorders>
              <w:top w:val="single" w:sz="8" w:space="0" w:color="000000"/>
              <w:left w:val="single" w:sz="4" w:space="0" w:color="000000"/>
              <w:bottom w:val="single" w:sz="8" w:space="0" w:color="000000"/>
              <w:right w:val="single" w:sz="4" w:space="0" w:color="000000"/>
            </w:tcBorders>
            <w:shd w:val="clear" w:color="auto" w:fill="E8E8E8" w:themeFill="background2"/>
            <w:tcMar>
              <w:top w:w="72" w:type="dxa"/>
              <w:left w:w="72" w:type="dxa"/>
              <w:bottom w:w="72" w:type="dxa"/>
              <w:right w:w="72" w:type="dxa"/>
            </w:tcMar>
            <w:vAlign w:val="center"/>
          </w:tcPr>
          <w:p w14:paraId="24A5E454" w14:textId="77777777" w:rsidR="00B42DA8" w:rsidRPr="00CA4876" w:rsidRDefault="00B42DA8" w:rsidP="009272C5">
            <w:pPr>
              <w:spacing w:after="0"/>
              <w:rPr>
                <w:b/>
                <w:bCs/>
              </w:rPr>
            </w:pPr>
            <w:r w:rsidRPr="00CA4876">
              <w:rPr>
                <w:b/>
                <w:bCs/>
              </w:rPr>
              <w:t>Amount</w:t>
            </w:r>
          </w:p>
        </w:tc>
      </w:tr>
      <w:tr w:rsidR="00B42DA8" w:rsidRPr="00476C8F" w14:paraId="51642EEB" w14:textId="77777777" w:rsidTr="00145C9B">
        <w:trPr>
          <w:trHeight w:val="293"/>
          <w:tblHeader/>
          <w:jc w:val="center"/>
        </w:trPr>
        <w:tc>
          <w:tcPr>
            <w:tcW w:w="0" w:type="auto"/>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FAA6F79" w14:textId="2435B4D6" w:rsidR="00B42DA8" w:rsidRPr="00476C8F" w:rsidRDefault="00F94DD4" w:rsidP="009272C5">
            <w:pPr>
              <w:spacing w:after="0"/>
            </w:pPr>
            <w:r w:rsidRPr="00476C8F">
              <w:t>Current Asset</w:t>
            </w:r>
            <w:r>
              <w:t>:</w:t>
            </w:r>
            <w:r w:rsidRPr="00476C8F">
              <w:t xml:space="preserve"> </w:t>
            </w:r>
            <w:r w:rsidR="00B42DA8" w:rsidRPr="00476C8F">
              <w:t>Cash</w:t>
            </w:r>
          </w:p>
        </w:tc>
        <w:tc>
          <w:tcPr>
            <w:tcW w:w="0" w:type="auto"/>
            <w:tcBorders>
              <w:top w:val="single" w:sz="8"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8835517" w14:textId="77777777" w:rsidR="00B42DA8" w:rsidRPr="00476C8F" w:rsidRDefault="00B42DA8" w:rsidP="009272C5">
            <w:pPr>
              <w:spacing w:after="0"/>
            </w:pPr>
            <w:r w:rsidRPr="00476C8F">
              <w:t>$14,761.00</w:t>
            </w:r>
          </w:p>
        </w:tc>
      </w:tr>
      <w:tr w:rsidR="00B42DA8" w:rsidRPr="00476C8F" w14:paraId="1482623E"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B68C5DD" w14:textId="3B6743F8" w:rsidR="00B42DA8" w:rsidRPr="00476C8F" w:rsidRDefault="00F94DD4" w:rsidP="009272C5">
            <w:pPr>
              <w:spacing w:after="0"/>
            </w:pPr>
            <w:r w:rsidRPr="00476C8F">
              <w:t>Current Asset</w:t>
            </w:r>
            <w:r>
              <w:t>:</w:t>
            </w:r>
            <w:r w:rsidRPr="00476C8F">
              <w:t xml:space="preserve"> </w:t>
            </w:r>
            <w:r w:rsidR="00B42DA8" w:rsidRPr="00476C8F">
              <w:t>Equipment, Supplies (depreciated)</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D7B769E" w14:textId="77777777" w:rsidR="00B42DA8" w:rsidRPr="00476C8F" w:rsidRDefault="00B42DA8" w:rsidP="009272C5">
            <w:pPr>
              <w:spacing w:after="0"/>
            </w:pPr>
            <w:r w:rsidRPr="00476C8F">
              <w:t>$489.50</w:t>
            </w:r>
          </w:p>
        </w:tc>
      </w:tr>
      <w:tr w:rsidR="00B42DA8" w:rsidRPr="00476C8F" w14:paraId="652B55AE"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8FFAC01" w14:textId="03A74CDA" w:rsidR="00B42DA8" w:rsidRPr="00476C8F" w:rsidRDefault="00F94DD4" w:rsidP="009272C5">
            <w:pPr>
              <w:spacing w:after="0"/>
            </w:pPr>
            <w:r w:rsidRPr="00476C8F">
              <w:t>Current Asset</w:t>
            </w:r>
            <w:r>
              <w:t>:</w:t>
            </w:r>
            <w:r w:rsidRPr="00476C8F">
              <w:t xml:space="preserve"> </w:t>
            </w:r>
            <w:r w:rsidR="00B42DA8" w:rsidRPr="00476C8F">
              <w:t>Accounts Receivable</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3768725" w14:textId="77777777" w:rsidR="00B42DA8" w:rsidRPr="00476C8F" w:rsidRDefault="00B42DA8" w:rsidP="009272C5">
            <w:pPr>
              <w:spacing w:after="0"/>
            </w:pPr>
            <w:r w:rsidRPr="00476C8F">
              <w:t>$1,000.00</w:t>
            </w:r>
          </w:p>
        </w:tc>
      </w:tr>
      <w:tr w:rsidR="00B42DA8" w:rsidRPr="00476C8F" w14:paraId="18437507"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A82D9BD" w14:textId="443BECCF" w:rsidR="00B42DA8" w:rsidRPr="00476C8F" w:rsidRDefault="00F94DD4" w:rsidP="009272C5">
            <w:pPr>
              <w:spacing w:after="0"/>
            </w:pPr>
            <w:r w:rsidRPr="00476C8F">
              <w:t>Current Asset</w:t>
            </w:r>
            <w:r>
              <w:t>:</w:t>
            </w:r>
            <w:r w:rsidRPr="00476C8F">
              <w:t xml:space="preserve"> </w:t>
            </w:r>
            <w:r w:rsidR="00B42DA8" w:rsidRPr="00476C8F">
              <w:t>Inventory</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8E80639" w14:textId="77777777" w:rsidR="00B42DA8" w:rsidRPr="00476C8F" w:rsidRDefault="00B42DA8" w:rsidP="009272C5">
            <w:pPr>
              <w:spacing w:after="0"/>
            </w:pPr>
            <w:r w:rsidRPr="00476C8F">
              <w:t>$0.00</w:t>
            </w:r>
          </w:p>
        </w:tc>
      </w:tr>
      <w:tr w:rsidR="00B42DA8" w:rsidRPr="00476C8F" w14:paraId="5FED0885"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EED497C" w14:textId="49F8A215" w:rsidR="00B42DA8" w:rsidRPr="00476C8F" w:rsidRDefault="00F94DD4" w:rsidP="009272C5">
            <w:pPr>
              <w:spacing w:after="0"/>
            </w:pPr>
            <w:r w:rsidRPr="00476C8F">
              <w:t>Current Asset</w:t>
            </w:r>
            <w:r>
              <w:t>:</w:t>
            </w:r>
            <w:r w:rsidRPr="00476C8F">
              <w:t xml:space="preserve"> </w:t>
            </w:r>
            <w:r w:rsidR="00B42DA8" w:rsidRPr="00476C8F">
              <w:t>Prepaid Expenses</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028FFE0" w14:textId="77777777" w:rsidR="00B42DA8" w:rsidRPr="00476C8F" w:rsidRDefault="00B42DA8" w:rsidP="009272C5">
            <w:pPr>
              <w:spacing w:after="0"/>
            </w:pPr>
            <w:r w:rsidRPr="00476C8F">
              <w:t>$3,033.00</w:t>
            </w:r>
          </w:p>
        </w:tc>
      </w:tr>
      <w:tr w:rsidR="00B42DA8" w:rsidRPr="00476C8F" w14:paraId="3996AB44"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236CAF7C" w14:textId="77777777" w:rsidR="00B42DA8" w:rsidRPr="00F94DD4" w:rsidRDefault="00B42DA8" w:rsidP="009272C5">
            <w:pPr>
              <w:spacing w:after="0"/>
              <w:rPr>
                <w:b/>
                <w:bCs/>
              </w:rPr>
            </w:pPr>
            <w:r w:rsidRPr="00F94DD4">
              <w:rPr>
                <w:b/>
                <w:bCs/>
              </w:rPr>
              <w:t>Total Current Assets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1B94E15F" w14:textId="77777777" w:rsidR="00B42DA8" w:rsidRPr="00F94DD4" w:rsidRDefault="00B42DA8" w:rsidP="009272C5">
            <w:pPr>
              <w:spacing w:after="0"/>
              <w:rPr>
                <w:b/>
                <w:bCs/>
              </w:rPr>
            </w:pPr>
            <w:r w:rsidRPr="00F94DD4">
              <w:rPr>
                <w:b/>
                <w:bCs/>
              </w:rPr>
              <w:t>$19,283.50</w:t>
            </w:r>
          </w:p>
        </w:tc>
      </w:tr>
      <w:tr w:rsidR="00B42DA8" w:rsidRPr="00476C8F" w14:paraId="24AB3967"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19DFAC4" w14:textId="4034E3E4" w:rsidR="00B42DA8" w:rsidRPr="00476C8F" w:rsidRDefault="00F94DD4" w:rsidP="009272C5">
            <w:pPr>
              <w:spacing w:after="0"/>
            </w:pPr>
            <w:r w:rsidRPr="00476C8F">
              <w:t>Fixed Asset</w:t>
            </w:r>
            <w:r>
              <w:t xml:space="preserve">: </w:t>
            </w:r>
            <w:r w:rsidR="00B42DA8" w:rsidRPr="00476C8F">
              <w:t>Truck</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24A9E462" w14:textId="77777777" w:rsidR="00B42DA8" w:rsidRPr="00476C8F" w:rsidRDefault="00B42DA8" w:rsidP="009272C5">
            <w:pPr>
              <w:spacing w:after="0"/>
            </w:pPr>
            <w:r w:rsidRPr="00476C8F">
              <w:t>$6,500.00</w:t>
            </w:r>
          </w:p>
        </w:tc>
      </w:tr>
      <w:tr w:rsidR="00B42DA8" w:rsidRPr="00476C8F" w14:paraId="2B7F2388"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57C5F36E" w14:textId="44D3E49E" w:rsidR="00B42DA8" w:rsidRPr="00476C8F" w:rsidRDefault="00F94DD4" w:rsidP="009272C5">
            <w:pPr>
              <w:spacing w:after="0"/>
            </w:pPr>
            <w:r w:rsidRPr="00476C8F">
              <w:t>Fixed Asset</w:t>
            </w:r>
            <w:r>
              <w:t xml:space="preserve">: </w:t>
            </w:r>
            <w:r w:rsidR="00B42DA8" w:rsidRPr="00476C8F">
              <w:t>Equipment, Capital</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0189E56" w14:textId="77777777" w:rsidR="00B42DA8" w:rsidRPr="00476C8F" w:rsidRDefault="00B42DA8" w:rsidP="009272C5">
            <w:pPr>
              <w:spacing w:after="0"/>
            </w:pPr>
            <w:r w:rsidRPr="00476C8F">
              <w:t>$3,271.00</w:t>
            </w:r>
          </w:p>
        </w:tc>
      </w:tr>
      <w:tr w:rsidR="00B42DA8" w:rsidRPr="00476C8F" w14:paraId="7D2A3439"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782ED86" w14:textId="779E75C5" w:rsidR="00B42DA8" w:rsidRPr="00476C8F" w:rsidRDefault="00F94DD4" w:rsidP="009272C5">
            <w:pPr>
              <w:spacing w:after="0"/>
            </w:pPr>
            <w:r w:rsidRPr="00476C8F">
              <w:t>Fixed Asset</w:t>
            </w:r>
            <w:r>
              <w:t xml:space="preserve">: </w:t>
            </w:r>
            <w:r w:rsidR="00B42DA8" w:rsidRPr="00476C8F">
              <w:t>Less Accumulated Depreciation</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04DF14B6" w14:textId="77777777" w:rsidR="00B42DA8" w:rsidRPr="00476C8F" w:rsidRDefault="00B42DA8" w:rsidP="009272C5">
            <w:pPr>
              <w:spacing w:after="0"/>
            </w:pPr>
            <w:r w:rsidRPr="00476C8F">
              <w:t>($1,954.00)</w:t>
            </w:r>
          </w:p>
        </w:tc>
      </w:tr>
      <w:tr w:rsidR="00B42DA8" w:rsidRPr="00476C8F" w14:paraId="1026E619"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722720E" w14:textId="77777777" w:rsidR="00B42DA8" w:rsidRPr="00476C8F" w:rsidRDefault="00B42DA8" w:rsidP="009272C5">
            <w:pPr>
              <w:spacing w:after="0"/>
            </w:pPr>
            <w:r w:rsidRPr="00476C8F">
              <w:t>Total Fixed Assets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5F7E6CF5" w14:textId="77777777" w:rsidR="00B42DA8" w:rsidRPr="00476C8F" w:rsidRDefault="00B42DA8" w:rsidP="009272C5">
            <w:pPr>
              <w:spacing w:after="0"/>
            </w:pPr>
            <w:r w:rsidRPr="00476C8F">
              <w:t>$7,817.00</w:t>
            </w:r>
          </w:p>
        </w:tc>
      </w:tr>
      <w:tr w:rsidR="00B42DA8" w:rsidRPr="00476C8F" w14:paraId="44759027" w14:textId="77777777" w:rsidTr="003607E7">
        <w:trPr>
          <w:trHeight w:val="293"/>
          <w:tblHeader/>
          <w:jc w:val="center"/>
        </w:trPr>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3F56008F" w14:textId="77777777" w:rsidR="00B42DA8" w:rsidRPr="009272C5" w:rsidRDefault="00B42DA8" w:rsidP="009272C5">
            <w:pPr>
              <w:spacing w:after="0"/>
              <w:rPr>
                <w:b/>
                <w:bCs/>
              </w:rPr>
            </w:pPr>
            <w:r w:rsidRPr="009272C5">
              <w:rPr>
                <w:b/>
                <w:bCs/>
              </w:rPr>
              <w:t>Total Assets (Current + Fixed)</w:t>
            </w:r>
          </w:p>
        </w:tc>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1603F9F" w14:textId="77777777" w:rsidR="00B42DA8" w:rsidRPr="009272C5" w:rsidRDefault="00B42DA8" w:rsidP="009272C5">
            <w:pPr>
              <w:spacing w:after="0"/>
              <w:rPr>
                <w:b/>
                <w:bCs/>
              </w:rPr>
            </w:pPr>
            <w:r w:rsidRPr="009272C5">
              <w:rPr>
                <w:b/>
                <w:bCs/>
              </w:rPr>
              <w:t>$27,100.50</w:t>
            </w:r>
          </w:p>
        </w:tc>
      </w:tr>
      <w:tr w:rsidR="00B42DA8" w:rsidRPr="00476C8F" w14:paraId="04B9A574"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7A7A39BD" w14:textId="7415C1FA" w:rsidR="00B42DA8" w:rsidRPr="00476C8F" w:rsidRDefault="00280CB0" w:rsidP="009272C5">
            <w:pPr>
              <w:spacing w:after="0"/>
            </w:pPr>
            <w:r>
              <w:t xml:space="preserve">Current </w:t>
            </w:r>
            <w:r w:rsidR="00F91E6B">
              <w:t xml:space="preserve">Liability: </w:t>
            </w:r>
            <w:r w:rsidR="00B42DA8" w:rsidRPr="00476C8F">
              <w:t>Accounts Payable</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E05EF49" w14:textId="77777777" w:rsidR="00B42DA8" w:rsidRPr="00476C8F" w:rsidRDefault="00B42DA8" w:rsidP="009272C5">
            <w:pPr>
              <w:spacing w:after="0"/>
            </w:pPr>
            <w:r w:rsidRPr="00476C8F">
              <w:t>$3,033.00</w:t>
            </w:r>
          </w:p>
        </w:tc>
      </w:tr>
      <w:tr w:rsidR="00B42DA8" w:rsidRPr="00476C8F" w14:paraId="57C3044B"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610D1620" w14:textId="01BF9633" w:rsidR="00B42DA8" w:rsidRPr="00476C8F" w:rsidRDefault="00280CB0" w:rsidP="009272C5">
            <w:pPr>
              <w:spacing w:after="0"/>
            </w:pPr>
            <w:r>
              <w:t xml:space="preserve">Current </w:t>
            </w:r>
            <w:r w:rsidR="00F91E6B">
              <w:t xml:space="preserve">Liability: </w:t>
            </w:r>
            <w:r w:rsidR="00B42DA8" w:rsidRPr="00476C8F">
              <w:t>Accrued Expenses</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4E16B24D" w14:textId="77777777" w:rsidR="00B42DA8" w:rsidRPr="00476C8F" w:rsidRDefault="00B42DA8" w:rsidP="009272C5">
            <w:pPr>
              <w:spacing w:after="0"/>
            </w:pPr>
            <w:r w:rsidRPr="00476C8F">
              <w:t>$1,500.00</w:t>
            </w:r>
          </w:p>
        </w:tc>
      </w:tr>
      <w:tr w:rsidR="00B42DA8" w:rsidRPr="00476C8F" w14:paraId="6F5B36E9"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F88A6A8" w14:textId="2DF1D81A" w:rsidR="00B42DA8" w:rsidRPr="00476C8F" w:rsidRDefault="00B42DA8" w:rsidP="009272C5">
            <w:pPr>
              <w:spacing w:after="0"/>
            </w:pPr>
            <w:r w:rsidRPr="00476C8F">
              <w:t>Total</w:t>
            </w:r>
            <w:r w:rsidR="00955AF8">
              <w:t xml:space="preserve"> </w:t>
            </w:r>
            <w:r w:rsidR="00280CB0">
              <w:t xml:space="preserve">Current </w:t>
            </w:r>
            <w:r w:rsidR="00955AF8">
              <w:t>Liabilities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86E6D12" w14:textId="77777777" w:rsidR="00B42DA8" w:rsidRPr="00476C8F" w:rsidRDefault="00B42DA8" w:rsidP="009272C5">
            <w:pPr>
              <w:spacing w:after="0"/>
            </w:pPr>
            <w:r w:rsidRPr="00476C8F">
              <w:t>$4,533.00</w:t>
            </w:r>
          </w:p>
        </w:tc>
      </w:tr>
      <w:tr w:rsidR="00B42DA8" w:rsidRPr="00476C8F" w14:paraId="527522DC" w14:textId="77777777" w:rsidTr="009272C5">
        <w:trPr>
          <w:trHeight w:val="293"/>
          <w:tblHeader/>
          <w:jc w:val="center"/>
        </w:trPr>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396CB63C" w14:textId="5F527ADF" w:rsidR="00B42DA8" w:rsidRPr="00476C8F" w:rsidRDefault="006B2F6D" w:rsidP="009272C5">
            <w:pPr>
              <w:spacing w:after="0"/>
            </w:pPr>
            <w:r w:rsidRPr="00476C8F">
              <w:t>Long-Term Liabilities</w:t>
            </w:r>
            <w:r>
              <w:t>:</w:t>
            </w:r>
            <w:r w:rsidRPr="00476C8F">
              <w:t xml:space="preserve"> </w:t>
            </w:r>
            <w:r w:rsidR="00B42DA8" w:rsidRPr="00476C8F">
              <w:t>Notes Payable</w:t>
            </w:r>
          </w:p>
        </w:tc>
        <w:tc>
          <w:tcPr>
            <w:tcW w:w="0" w:type="auto"/>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vAlign w:val="center"/>
          </w:tcPr>
          <w:p w14:paraId="1A97F3EA" w14:textId="77777777" w:rsidR="00B42DA8" w:rsidRPr="00476C8F" w:rsidRDefault="00B42DA8" w:rsidP="009272C5">
            <w:pPr>
              <w:spacing w:after="0"/>
            </w:pPr>
            <w:r w:rsidRPr="00476C8F">
              <w:t>$8,800.00</w:t>
            </w:r>
          </w:p>
        </w:tc>
      </w:tr>
      <w:tr w:rsidR="00B42DA8" w:rsidRPr="00476C8F" w14:paraId="2FA5145D" w14:textId="77777777" w:rsidTr="009272C5">
        <w:trPr>
          <w:trHeight w:val="293"/>
          <w:tblHeader/>
          <w:jc w:val="center"/>
        </w:trPr>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72C73D5E" w14:textId="3D5BE684" w:rsidR="00B42DA8" w:rsidRPr="00476C8F" w:rsidRDefault="00B42DA8" w:rsidP="009272C5">
            <w:pPr>
              <w:spacing w:after="0"/>
            </w:pPr>
            <w:r w:rsidRPr="00476C8F">
              <w:t>Total</w:t>
            </w:r>
            <w:r w:rsidR="00955AF8">
              <w:t xml:space="preserve"> Long-Term Liabilities</w:t>
            </w:r>
          </w:p>
        </w:tc>
        <w:tc>
          <w:tcPr>
            <w:tcW w:w="0" w:type="auto"/>
            <w:tcBorders>
              <w:top w:val="single" w:sz="4" w:space="0" w:color="000000"/>
              <w:left w:val="single" w:sz="4" w:space="0" w:color="000000"/>
              <w:right w:val="single" w:sz="4" w:space="0" w:color="000000"/>
            </w:tcBorders>
            <w:tcMar>
              <w:top w:w="72" w:type="dxa"/>
              <w:left w:w="72" w:type="dxa"/>
              <w:bottom w:w="72" w:type="dxa"/>
              <w:right w:w="72" w:type="dxa"/>
            </w:tcMar>
            <w:vAlign w:val="center"/>
          </w:tcPr>
          <w:p w14:paraId="608A2B1E" w14:textId="77777777" w:rsidR="00B42DA8" w:rsidRPr="00476C8F" w:rsidRDefault="00B42DA8" w:rsidP="009272C5">
            <w:pPr>
              <w:spacing w:after="0"/>
            </w:pPr>
            <w:r w:rsidRPr="00476C8F">
              <w:t>$8,800.00</w:t>
            </w:r>
          </w:p>
        </w:tc>
      </w:tr>
      <w:tr w:rsidR="00B42DA8" w:rsidRPr="00476C8F" w14:paraId="1E9867D3" w14:textId="77777777" w:rsidTr="003607E7">
        <w:trPr>
          <w:trHeight w:val="293"/>
          <w:tblHeader/>
          <w:jc w:val="center"/>
        </w:trPr>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6B0AEDED" w14:textId="77777777" w:rsidR="00B42DA8" w:rsidRPr="009272C5" w:rsidRDefault="00B42DA8" w:rsidP="009272C5">
            <w:pPr>
              <w:spacing w:after="0"/>
              <w:rPr>
                <w:b/>
                <w:bCs/>
              </w:rPr>
            </w:pPr>
            <w:r w:rsidRPr="009272C5">
              <w:rPr>
                <w:b/>
                <w:bCs/>
              </w:rPr>
              <w:t>Total Liabilities (Current + Long-term)</w:t>
            </w:r>
          </w:p>
        </w:tc>
        <w:tc>
          <w:tcPr>
            <w:tcW w:w="0" w:type="auto"/>
            <w:tcBorders>
              <w:left w:val="single" w:sz="4" w:space="0" w:color="000000"/>
              <w:right w:val="single" w:sz="4" w:space="0" w:color="000000"/>
            </w:tcBorders>
            <w:shd w:val="clear" w:color="auto" w:fill="E8E8E8" w:themeFill="background2"/>
            <w:tcMar>
              <w:top w:w="72" w:type="dxa"/>
              <w:left w:w="72" w:type="dxa"/>
              <w:bottom w:w="72" w:type="dxa"/>
              <w:right w:w="72" w:type="dxa"/>
            </w:tcMar>
            <w:vAlign w:val="center"/>
          </w:tcPr>
          <w:p w14:paraId="1D569B81" w14:textId="77777777" w:rsidR="00B42DA8" w:rsidRPr="009272C5" w:rsidRDefault="00B42DA8" w:rsidP="009272C5">
            <w:pPr>
              <w:spacing w:after="0"/>
              <w:rPr>
                <w:b/>
                <w:bCs/>
              </w:rPr>
            </w:pPr>
            <w:r w:rsidRPr="009272C5">
              <w:rPr>
                <w:b/>
                <w:bCs/>
              </w:rPr>
              <w:t>$13,333.00</w:t>
            </w:r>
          </w:p>
        </w:tc>
      </w:tr>
      <w:tr w:rsidR="00B42DA8" w:rsidRPr="00476C8F" w14:paraId="59ACD4E8" w14:textId="77777777" w:rsidTr="007E629A">
        <w:trPr>
          <w:trHeight w:val="293"/>
          <w:tblHeader/>
          <w:jc w:val="center"/>
        </w:trPr>
        <w:tc>
          <w:tcPr>
            <w:tcW w:w="0" w:type="auto"/>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57D3D9D3" w14:textId="77777777" w:rsidR="00B42DA8" w:rsidRPr="009272C5" w:rsidRDefault="00B42DA8" w:rsidP="009272C5">
            <w:pPr>
              <w:spacing w:after="0"/>
              <w:rPr>
                <w:b/>
                <w:bCs/>
              </w:rPr>
            </w:pPr>
            <w:r w:rsidRPr="009272C5">
              <w:rPr>
                <w:b/>
                <w:bCs/>
              </w:rPr>
              <w:t>Equity (Total Assets – Total Liabilities)</w:t>
            </w:r>
          </w:p>
        </w:tc>
        <w:tc>
          <w:tcPr>
            <w:tcW w:w="0" w:type="auto"/>
            <w:tcBorders>
              <w:left w:val="single" w:sz="4" w:space="0" w:color="000000"/>
              <w:bottom w:val="single" w:sz="24" w:space="0" w:color="000000"/>
              <w:right w:val="single" w:sz="4" w:space="0" w:color="000000"/>
            </w:tcBorders>
            <w:shd w:val="clear" w:color="auto" w:fill="E8E8E8" w:themeFill="background2"/>
            <w:tcMar>
              <w:top w:w="72" w:type="dxa"/>
              <w:left w:w="72" w:type="dxa"/>
              <w:bottom w:w="72" w:type="dxa"/>
              <w:right w:w="72" w:type="dxa"/>
            </w:tcMar>
            <w:vAlign w:val="center"/>
          </w:tcPr>
          <w:p w14:paraId="75585B20" w14:textId="77777777" w:rsidR="00B42DA8" w:rsidRPr="009272C5" w:rsidRDefault="00B42DA8" w:rsidP="009272C5">
            <w:pPr>
              <w:spacing w:after="0"/>
              <w:rPr>
                <w:b/>
                <w:bCs/>
              </w:rPr>
            </w:pPr>
            <w:r w:rsidRPr="009272C5">
              <w:rPr>
                <w:b/>
                <w:bCs/>
              </w:rPr>
              <w:t>$13,767.50</w:t>
            </w:r>
          </w:p>
        </w:tc>
      </w:tr>
    </w:tbl>
    <w:p w14:paraId="34218A22" w14:textId="77777777" w:rsidR="00B42DA8" w:rsidRPr="00476C8F" w:rsidRDefault="00B42DA8" w:rsidP="00A95D59"/>
    <w:sectPr w:rsidR="00B42DA8" w:rsidRPr="00476C8F" w:rsidSect="006A46A1">
      <w:pgSz w:w="12240" w:h="15840"/>
      <w:pgMar w:top="1440" w:right="1440" w:bottom="1440" w:left="1440" w:header="706" w:footer="10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A9C9" w14:textId="77777777" w:rsidR="001341D9" w:rsidRDefault="001341D9" w:rsidP="00476C8F">
      <w:pPr>
        <w:spacing w:after="0"/>
      </w:pPr>
      <w:r>
        <w:separator/>
      </w:r>
    </w:p>
  </w:endnote>
  <w:endnote w:type="continuationSeparator" w:id="0">
    <w:p w14:paraId="263961F8" w14:textId="77777777" w:rsidR="001341D9" w:rsidRDefault="001341D9" w:rsidP="00476C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7682060"/>
      <w:docPartObj>
        <w:docPartGallery w:val="Page Numbers (Bottom of Page)"/>
        <w:docPartUnique/>
      </w:docPartObj>
    </w:sdtPr>
    <w:sdtEndPr>
      <w:rPr>
        <w:rStyle w:val="PageNumber"/>
      </w:rPr>
    </w:sdtEndPr>
    <w:sdtContent>
      <w:p w14:paraId="5319EB79" w14:textId="46DA4685" w:rsidR="0089353D" w:rsidRDefault="0089353D"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451846" w14:textId="77777777" w:rsidR="00F65BBF" w:rsidRDefault="00F65BBF" w:rsidP="008935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rPr>
      <w:id w:val="1174066129"/>
      <w:docPartObj>
        <w:docPartGallery w:val="Page Numbers (Bottom of Page)"/>
        <w:docPartUnique/>
      </w:docPartObj>
    </w:sdtPr>
    <w:sdtEndPr>
      <w:rPr>
        <w:rStyle w:val="PageNumber"/>
      </w:rPr>
    </w:sdtEndPr>
    <w:sdtContent>
      <w:p w14:paraId="7B24C8C8" w14:textId="27870A63" w:rsidR="0089353D" w:rsidRPr="0089353D" w:rsidRDefault="0089353D" w:rsidP="00C014C7">
        <w:pPr>
          <w:pStyle w:val="Footer"/>
          <w:framePr w:wrap="none" w:vAnchor="text" w:hAnchor="margin" w:xAlign="right" w:y="1"/>
          <w:rPr>
            <w:rStyle w:val="PageNumber"/>
            <w:sz w:val="22"/>
          </w:rPr>
        </w:pPr>
        <w:r w:rsidRPr="0089353D">
          <w:rPr>
            <w:rStyle w:val="PageNumber"/>
            <w:sz w:val="22"/>
          </w:rPr>
          <w:fldChar w:fldCharType="begin"/>
        </w:r>
        <w:r w:rsidRPr="0089353D">
          <w:rPr>
            <w:rStyle w:val="PageNumber"/>
            <w:sz w:val="22"/>
          </w:rPr>
          <w:instrText xml:space="preserve"> PAGE </w:instrText>
        </w:r>
        <w:r w:rsidRPr="0089353D">
          <w:rPr>
            <w:rStyle w:val="PageNumber"/>
            <w:sz w:val="22"/>
          </w:rPr>
          <w:fldChar w:fldCharType="separate"/>
        </w:r>
        <w:r w:rsidRPr="0089353D">
          <w:rPr>
            <w:rStyle w:val="PageNumber"/>
            <w:noProof/>
            <w:sz w:val="22"/>
          </w:rPr>
          <w:t>1</w:t>
        </w:r>
        <w:r w:rsidRPr="0089353D">
          <w:rPr>
            <w:rStyle w:val="PageNumber"/>
            <w:sz w:val="22"/>
          </w:rPr>
          <w:fldChar w:fldCharType="end"/>
        </w:r>
      </w:p>
    </w:sdtContent>
  </w:sdt>
  <w:p w14:paraId="12A029D4" w14:textId="404EC3D9" w:rsidR="00F65BBF" w:rsidRPr="0089353D" w:rsidRDefault="0089353D" w:rsidP="0089353D">
    <w:pPr>
      <w:pStyle w:val="Footer"/>
      <w:ind w:right="360"/>
      <w:rPr>
        <w:sz w:val="22"/>
      </w:rPr>
    </w:pPr>
    <w:r w:rsidRPr="0089353D">
      <w:rPr>
        <w:sz w:val="22"/>
      </w:rPr>
      <w:t>Business Plan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87AC" w14:textId="77777777" w:rsidR="001341D9" w:rsidRDefault="001341D9" w:rsidP="00476C8F">
      <w:pPr>
        <w:spacing w:after="0"/>
      </w:pPr>
      <w:r>
        <w:separator/>
      </w:r>
    </w:p>
  </w:footnote>
  <w:footnote w:type="continuationSeparator" w:id="0">
    <w:p w14:paraId="3435E261" w14:textId="77777777" w:rsidR="001341D9" w:rsidRDefault="001341D9" w:rsidP="00476C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B3C1" w14:textId="33BA5E3C" w:rsidR="00593534" w:rsidRPr="0089353D" w:rsidRDefault="00E458B3" w:rsidP="00F65BBF">
    <w:pPr>
      <w:pStyle w:val="Header"/>
      <w:tabs>
        <w:tab w:val="clear" w:pos="9360"/>
        <w:tab w:val="right" w:pos="12960"/>
      </w:tabs>
      <w:rPr>
        <w:sz w:val="22"/>
      </w:rPr>
    </w:pPr>
    <w:r w:rsidRPr="0089353D">
      <w:rPr>
        <w:sz w:val="22"/>
      </w:rPr>
      <w:t>Tribal Vocational Rehabilitation Self-Employment Toolkit</w:t>
    </w:r>
    <w:r w:rsidRPr="0089353D">
      <w:rPr>
        <w:sz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0F4"/>
    <w:multiLevelType w:val="hybridMultilevel"/>
    <w:tmpl w:val="B7C8F19C"/>
    <w:lvl w:ilvl="0" w:tplc="97841E80">
      <w:start w:val="1"/>
      <w:numFmt w:val="upperLetter"/>
      <w:lvlText w:val="%1."/>
      <w:lvlJc w:val="left"/>
      <w:pPr>
        <w:ind w:left="741" w:hanging="382"/>
      </w:pPr>
      <w:rPr>
        <w:rFonts w:ascii="Arial" w:eastAsia="Arial" w:hAnsi="Arial" w:cs="Arial" w:hint="default"/>
        <w:b w:val="0"/>
        <w:bCs w:val="0"/>
        <w:i w:val="0"/>
        <w:iCs w:val="0"/>
        <w:spacing w:val="0"/>
        <w:w w:val="87"/>
        <w:sz w:val="36"/>
        <w:szCs w:val="36"/>
        <w:lang w:val="en-US" w:eastAsia="en-US" w:bidi="ar-SA"/>
      </w:rPr>
    </w:lvl>
    <w:lvl w:ilvl="1" w:tplc="6B9CC252">
      <w:numFmt w:val="bullet"/>
      <w:lvlText w:val="•"/>
      <w:lvlJc w:val="left"/>
      <w:pPr>
        <w:ind w:left="1674" w:hanging="382"/>
      </w:pPr>
      <w:rPr>
        <w:rFonts w:hint="default"/>
        <w:lang w:val="en-US" w:eastAsia="en-US" w:bidi="ar-SA"/>
      </w:rPr>
    </w:lvl>
    <w:lvl w:ilvl="2" w:tplc="7B34E1FC">
      <w:numFmt w:val="bullet"/>
      <w:lvlText w:val="•"/>
      <w:lvlJc w:val="left"/>
      <w:pPr>
        <w:ind w:left="2608" w:hanging="382"/>
      </w:pPr>
      <w:rPr>
        <w:rFonts w:hint="default"/>
        <w:lang w:val="en-US" w:eastAsia="en-US" w:bidi="ar-SA"/>
      </w:rPr>
    </w:lvl>
    <w:lvl w:ilvl="3" w:tplc="38325D2A">
      <w:numFmt w:val="bullet"/>
      <w:lvlText w:val="•"/>
      <w:lvlJc w:val="left"/>
      <w:pPr>
        <w:ind w:left="3542" w:hanging="382"/>
      </w:pPr>
      <w:rPr>
        <w:rFonts w:hint="default"/>
        <w:lang w:val="en-US" w:eastAsia="en-US" w:bidi="ar-SA"/>
      </w:rPr>
    </w:lvl>
    <w:lvl w:ilvl="4" w:tplc="94481262">
      <w:numFmt w:val="bullet"/>
      <w:lvlText w:val="•"/>
      <w:lvlJc w:val="left"/>
      <w:pPr>
        <w:ind w:left="4476" w:hanging="382"/>
      </w:pPr>
      <w:rPr>
        <w:rFonts w:hint="default"/>
        <w:lang w:val="en-US" w:eastAsia="en-US" w:bidi="ar-SA"/>
      </w:rPr>
    </w:lvl>
    <w:lvl w:ilvl="5" w:tplc="B1E094AC">
      <w:numFmt w:val="bullet"/>
      <w:lvlText w:val="•"/>
      <w:lvlJc w:val="left"/>
      <w:pPr>
        <w:ind w:left="5410" w:hanging="382"/>
      </w:pPr>
      <w:rPr>
        <w:rFonts w:hint="default"/>
        <w:lang w:val="en-US" w:eastAsia="en-US" w:bidi="ar-SA"/>
      </w:rPr>
    </w:lvl>
    <w:lvl w:ilvl="6" w:tplc="F4424B7C">
      <w:numFmt w:val="bullet"/>
      <w:lvlText w:val="•"/>
      <w:lvlJc w:val="left"/>
      <w:pPr>
        <w:ind w:left="6344" w:hanging="382"/>
      </w:pPr>
      <w:rPr>
        <w:rFonts w:hint="default"/>
        <w:lang w:val="en-US" w:eastAsia="en-US" w:bidi="ar-SA"/>
      </w:rPr>
    </w:lvl>
    <w:lvl w:ilvl="7" w:tplc="362A7456">
      <w:numFmt w:val="bullet"/>
      <w:lvlText w:val="•"/>
      <w:lvlJc w:val="left"/>
      <w:pPr>
        <w:ind w:left="7278" w:hanging="382"/>
      </w:pPr>
      <w:rPr>
        <w:rFonts w:hint="default"/>
        <w:lang w:val="en-US" w:eastAsia="en-US" w:bidi="ar-SA"/>
      </w:rPr>
    </w:lvl>
    <w:lvl w:ilvl="8" w:tplc="85BAD68E">
      <w:numFmt w:val="bullet"/>
      <w:lvlText w:val="•"/>
      <w:lvlJc w:val="left"/>
      <w:pPr>
        <w:ind w:left="8212" w:hanging="382"/>
      </w:pPr>
      <w:rPr>
        <w:rFonts w:hint="default"/>
        <w:lang w:val="en-US" w:eastAsia="en-US" w:bidi="ar-SA"/>
      </w:rPr>
    </w:lvl>
  </w:abstractNum>
  <w:abstractNum w:abstractNumId="1" w15:restartNumberingAfterBreak="0">
    <w:nsid w:val="3228682D"/>
    <w:multiLevelType w:val="hybridMultilevel"/>
    <w:tmpl w:val="C0C49124"/>
    <w:lvl w:ilvl="0" w:tplc="73C6FE1A">
      <w:numFmt w:val="bullet"/>
      <w:lvlText w:val="•"/>
      <w:lvlJc w:val="left"/>
      <w:pPr>
        <w:ind w:left="1079" w:hanging="360"/>
      </w:pPr>
      <w:rPr>
        <w:rFonts w:ascii="Arial" w:eastAsia="Arial" w:hAnsi="Arial" w:cs="Arial" w:hint="default"/>
        <w:b w:val="0"/>
        <w:bCs w:val="0"/>
        <w:i w:val="0"/>
        <w:iCs w:val="0"/>
        <w:spacing w:val="0"/>
        <w:w w:val="131"/>
        <w:sz w:val="24"/>
        <w:szCs w:val="24"/>
        <w:lang w:val="en-US" w:eastAsia="en-US" w:bidi="ar-SA"/>
      </w:rPr>
    </w:lvl>
    <w:lvl w:ilvl="1" w:tplc="DFC29B06">
      <w:numFmt w:val="bullet"/>
      <w:lvlText w:val="•"/>
      <w:lvlJc w:val="left"/>
      <w:pPr>
        <w:ind w:left="1980" w:hanging="360"/>
      </w:pPr>
      <w:rPr>
        <w:rFonts w:hint="default"/>
        <w:lang w:val="en-US" w:eastAsia="en-US" w:bidi="ar-SA"/>
      </w:rPr>
    </w:lvl>
    <w:lvl w:ilvl="2" w:tplc="C152FF2C">
      <w:numFmt w:val="bullet"/>
      <w:lvlText w:val="•"/>
      <w:lvlJc w:val="left"/>
      <w:pPr>
        <w:ind w:left="2880" w:hanging="360"/>
      </w:pPr>
      <w:rPr>
        <w:rFonts w:hint="default"/>
        <w:lang w:val="en-US" w:eastAsia="en-US" w:bidi="ar-SA"/>
      </w:rPr>
    </w:lvl>
    <w:lvl w:ilvl="3" w:tplc="F884A95C">
      <w:numFmt w:val="bullet"/>
      <w:lvlText w:val="•"/>
      <w:lvlJc w:val="left"/>
      <w:pPr>
        <w:ind w:left="3780" w:hanging="360"/>
      </w:pPr>
      <w:rPr>
        <w:rFonts w:hint="default"/>
        <w:lang w:val="en-US" w:eastAsia="en-US" w:bidi="ar-SA"/>
      </w:rPr>
    </w:lvl>
    <w:lvl w:ilvl="4" w:tplc="97F879A6">
      <w:numFmt w:val="bullet"/>
      <w:lvlText w:val="•"/>
      <w:lvlJc w:val="left"/>
      <w:pPr>
        <w:ind w:left="4680" w:hanging="360"/>
      </w:pPr>
      <w:rPr>
        <w:rFonts w:hint="default"/>
        <w:lang w:val="en-US" w:eastAsia="en-US" w:bidi="ar-SA"/>
      </w:rPr>
    </w:lvl>
    <w:lvl w:ilvl="5" w:tplc="5A5499EA">
      <w:numFmt w:val="bullet"/>
      <w:lvlText w:val="•"/>
      <w:lvlJc w:val="left"/>
      <w:pPr>
        <w:ind w:left="5580" w:hanging="360"/>
      </w:pPr>
      <w:rPr>
        <w:rFonts w:hint="default"/>
        <w:lang w:val="en-US" w:eastAsia="en-US" w:bidi="ar-SA"/>
      </w:rPr>
    </w:lvl>
    <w:lvl w:ilvl="6" w:tplc="3B8CD6AC">
      <w:numFmt w:val="bullet"/>
      <w:lvlText w:val="•"/>
      <w:lvlJc w:val="left"/>
      <w:pPr>
        <w:ind w:left="6480" w:hanging="360"/>
      </w:pPr>
      <w:rPr>
        <w:rFonts w:hint="default"/>
        <w:lang w:val="en-US" w:eastAsia="en-US" w:bidi="ar-SA"/>
      </w:rPr>
    </w:lvl>
    <w:lvl w:ilvl="7" w:tplc="371EC656">
      <w:numFmt w:val="bullet"/>
      <w:lvlText w:val="•"/>
      <w:lvlJc w:val="left"/>
      <w:pPr>
        <w:ind w:left="7380" w:hanging="360"/>
      </w:pPr>
      <w:rPr>
        <w:rFonts w:hint="default"/>
        <w:lang w:val="en-US" w:eastAsia="en-US" w:bidi="ar-SA"/>
      </w:rPr>
    </w:lvl>
    <w:lvl w:ilvl="8" w:tplc="7A0ED3F2">
      <w:numFmt w:val="bullet"/>
      <w:lvlText w:val="•"/>
      <w:lvlJc w:val="left"/>
      <w:pPr>
        <w:ind w:left="8280" w:hanging="360"/>
      </w:pPr>
      <w:rPr>
        <w:rFonts w:hint="default"/>
        <w:lang w:val="en-US" w:eastAsia="en-US" w:bidi="ar-SA"/>
      </w:rPr>
    </w:lvl>
  </w:abstractNum>
  <w:abstractNum w:abstractNumId="2" w15:restartNumberingAfterBreak="0">
    <w:nsid w:val="47457494"/>
    <w:multiLevelType w:val="hybridMultilevel"/>
    <w:tmpl w:val="62C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F7693"/>
    <w:multiLevelType w:val="hybridMultilevel"/>
    <w:tmpl w:val="86E6A6FE"/>
    <w:lvl w:ilvl="0" w:tplc="F410C15C">
      <w:start w:val="1"/>
      <w:numFmt w:val="upperLetter"/>
      <w:lvlText w:val="%1."/>
      <w:lvlJc w:val="left"/>
      <w:pPr>
        <w:ind w:left="849" w:hanging="250"/>
      </w:pPr>
      <w:rPr>
        <w:rFonts w:ascii="Arial" w:eastAsia="Arial" w:hAnsi="Arial" w:cs="Arial" w:hint="default"/>
        <w:b w:val="0"/>
        <w:bCs w:val="0"/>
        <w:i w:val="0"/>
        <w:iCs w:val="0"/>
        <w:spacing w:val="0"/>
        <w:w w:val="80"/>
        <w:sz w:val="24"/>
        <w:szCs w:val="24"/>
        <w:lang w:val="en-US" w:eastAsia="en-US" w:bidi="ar-SA"/>
      </w:rPr>
    </w:lvl>
    <w:lvl w:ilvl="1" w:tplc="82F450B8">
      <w:numFmt w:val="bullet"/>
      <w:lvlText w:val="•"/>
      <w:lvlJc w:val="left"/>
      <w:pPr>
        <w:ind w:left="1764" w:hanging="250"/>
      </w:pPr>
      <w:rPr>
        <w:rFonts w:hint="default"/>
        <w:lang w:val="en-US" w:eastAsia="en-US" w:bidi="ar-SA"/>
      </w:rPr>
    </w:lvl>
    <w:lvl w:ilvl="2" w:tplc="024ECA1E">
      <w:numFmt w:val="bullet"/>
      <w:lvlText w:val="•"/>
      <w:lvlJc w:val="left"/>
      <w:pPr>
        <w:ind w:left="2688" w:hanging="250"/>
      </w:pPr>
      <w:rPr>
        <w:rFonts w:hint="default"/>
        <w:lang w:val="en-US" w:eastAsia="en-US" w:bidi="ar-SA"/>
      </w:rPr>
    </w:lvl>
    <w:lvl w:ilvl="3" w:tplc="775A31B6">
      <w:numFmt w:val="bullet"/>
      <w:lvlText w:val="•"/>
      <w:lvlJc w:val="left"/>
      <w:pPr>
        <w:ind w:left="3612" w:hanging="250"/>
      </w:pPr>
      <w:rPr>
        <w:rFonts w:hint="default"/>
        <w:lang w:val="en-US" w:eastAsia="en-US" w:bidi="ar-SA"/>
      </w:rPr>
    </w:lvl>
    <w:lvl w:ilvl="4" w:tplc="A3B6ECBE">
      <w:numFmt w:val="bullet"/>
      <w:lvlText w:val="•"/>
      <w:lvlJc w:val="left"/>
      <w:pPr>
        <w:ind w:left="4536" w:hanging="250"/>
      </w:pPr>
      <w:rPr>
        <w:rFonts w:hint="default"/>
        <w:lang w:val="en-US" w:eastAsia="en-US" w:bidi="ar-SA"/>
      </w:rPr>
    </w:lvl>
    <w:lvl w:ilvl="5" w:tplc="B712CF1A">
      <w:numFmt w:val="bullet"/>
      <w:lvlText w:val="•"/>
      <w:lvlJc w:val="left"/>
      <w:pPr>
        <w:ind w:left="5460" w:hanging="250"/>
      </w:pPr>
      <w:rPr>
        <w:rFonts w:hint="default"/>
        <w:lang w:val="en-US" w:eastAsia="en-US" w:bidi="ar-SA"/>
      </w:rPr>
    </w:lvl>
    <w:lvl w:ilvl="6" w:tplc="BB7AAE62">
      <w:numFmt w:val="bullet"/>
      <w:lvlText w:val="•"/>
      <w:lvlJc w:val="left"/>
      <w:pPr>
        <w:ind w:left="6384" w:hanging="250"/>
      </w:pPr>
      <w:rPr>
        <w:rFonts w:hint="default"/>
        <w:lang w:val="en-US" w:eastAsia="en-US" w:bidi="ar-SA"/>
      </w:rPr>
    </w:lvl>
    <w:lvl w:ilvl="7" w:tplc="666815D2">
      <w:numFmt w:val="bullet"/>
      <w:lvlText w:val="•"/>
      <w:lvlJc w:val="left"/>
      <w:pPr>
        <w:ind w:left="7308" w:hanging="250"/>
      </w:pPr>
      <w:rPr>
        <w:rFonts w:hint="default"/>
        <w:lang w:val="en-US" w:eastAsia="en-US" w:bidi="ar-SA"/>
      </w:rPr>
    </w:lvl>
    <w:lvl w:ilvl="8" w:tplc="6FC8E556">
      <w:numFmt w:val="bullet"/>
      <w:lvlText w:val="•"/>
      <w:lvlJc w:val="left"/>
      <w:pPr>
        <w:ind w:left="8232" w:hanging="250"/>
      </w:pPr>
      <w:rPr>
        <w:rFonts w:hint="default"/>
        <w:lang w:val="en-US" w:eastAsia="en-US" w:bidi="ar-SA"/>
      </w:rPr>
    </w:lvl>
  </w:abstractNum>
  <w:num w:numId="1" w16cid:durableId="1177309520">
    <w:abstractNumId w:val="1"/>
  </w:num>
  <w:num w:numId="2" w16cid:durableId="1555651877">
    <w:abstractNumId w:val="0"/>
  </w:num>
  <w:num w:numId="3" w16cid:durableId="1321078245">
    <w:abstractNumId w:val="3"/>
  </w:num>
  <w:num w:numId="4" w16cid:durableId="211408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A8"/>
    <w:rsid w:val="00001B92"/>
    <w:rsid w:val="0002419C"/>
    <w:rsid w:val="00030B25"/>
    <w:rsid w:val="000352A9"/>
    <w:rsid w:val="00042D49"/>
    <w:rsid w:val="00055754"/>
    <w:rsid w:val="00086DAD"/>
    <w:rsid w:val="000A1210"/>
    <w:rsid w:val="000B1D8D"/>
    <w:rsid w:val="000B217D"/>
    <w:rsid w:val="000B3D49"/>
    <w:rsid w:val="000D4800"/>
    <w:rsid w:val="001027B6"/>
    <w:rsid w:val="001341D9"/>
    <w:rsid w:val="00145C9B"/>
    <w:rsid w:val="00150255"/>
    <w:rsid w:val="00172BE8"/>
    <w:rsid w:val="001C0641"/>
    <w:rsid w:val="001D0608"/>
    <w:rsid w:val="001D1175"/>
    <w:rsid w:val="001F391C"/>
    <w:rsid w:val="0021495F"/>
    <w:rsid w:val="0021711F"/>
    <w:rsid w:val="0024341C"/>
    <w:rsid w:val="0025493D"/>
    <w:rsid w:val="00267FFD"/>
    <w:rsid w:val="00272791"/>
    <w:rsid w:val="00280CB0"/>
    <w:rsid w:val="00292FC4"/>
    <w:rsid w:val="00294BC7"/>
    <w:rsid w:val="002A0FD9"/>
    <w:rsid w:val="002B2902"/>
    <w:rsid w:val="002F52B1"/>
    <w:rsid w:val="00303363"/>
    <w:rsid w:val="00325170"/>
    <w:rsid w:val="00346E7A"/>
    <w:rsid w:val="003607E7"/>
    <w:rsid w:val="00364447"/>
    <w:rsid w:val="0038404E"/>
    <w:rsid w:val="00396BBD"/>
    <w:rsid w:val="003B3248"/>
    <w:rsid w:val="003C076A"/>
    <w:rsid w:val="00401061"/>
    <w:rsid w:val="00402308"/>
    <w:rsid w:val="00405436"/>
    <w:rsid w:val="004167C3"/>
    <w:rsid w:val="00440FF3"/>
    <w:rsid w:val="00476C8F"/>
    <w:rsid w:val="004941BE"/>
    <w:rsid w:val="004A7B2D"/>
    <w:rsid w:val="004F1DE7"/>
    <w:rsid w:val="004F671D"/>
    <w:rsid w:val="00501A5D"/>
    <w:rsid w:val="005370CC"/>
    <w:rsid w:val="005613CE"/>
    <w:rsid w:val="00562D54"/>
    <w:rsid w:val="00593534"/>
    <w:rsid w:val="005A034A"/>
    <w:rsid w:val="005A3D7E"/>
    <w:rsid w:val="005A6174"/>
    <w:rsid w:val="006037AE"/>
    <w:rsid w:val="0061456F"/>
    <w:rsid w:val="00624E8E"/>
    <w:rsid w:val="0062675F"/>
    <w:rsid w:val="00653E18"/>
    <w:rsid w:val="0067566F"/>
    <w:rsid w:val="00685D5B"/>
    <w:rsid w:val="006A0605"/>
    <w:rsid w:val="006A46A1"/>
    <w:rsid w:val="006B2F6D"/>
    <w:rsid w:val="006D1F86"/>
    <w:rsid w:val="00700A88"/>
    <w:rsid w:val="007141EE"/>
    <w:rsid w:val="00735491"/>
    <w:rsid w:val="00746DAD"/>
    <w:rsid w:val="007B6991"/>
    <w:rsid w:val="007C2B0F"/>
    <w:rsid w:val="007E5996"/>
    <w:rsid w:val="007E629A"/>
    <w:rsid w:val="007F5C7D"/>
    <w:rsid w:val="00811E7D"/>
    <w:rsid w:val="00823888"/>
    <w:rsid w:val="00833DDB"/>
    <w:rsid w:val="00850D96"/>
    <w:rsid w:val="0085142D"/>
    <w:rsid w:val="00853766"/>
    <w:rsid w:val="00854B23"/>
    <w:rsid w:val="00862DE3"/>
    <w:rsid w:val="0088705E"/>
    <w:rsid w:val="0089353D"/>
    <w:rsid w:val="008A28F4"/>
    <w:rsid w:val="008C1BE9"/>
    <w:rsid w:val="008F0DAC"/>
    <w:rsid w:val="008F6AE8"/>
    <w:rsid w:val="00903557"/>
    <w:rsid w:val="0090429F"/>
    <w:rsid w:val="0091701F"/>
    <w:rsid w:val="00917BF7"/>
    <w:rsid w:val="009272C5"/>
    <w:rsid w:val="009417AA"/>
    <w:rsid w:val="00955AF8"/>
    <w:rsid w:val="0097092F"/>
    <w:rsid w:val="00986DFD"/>
    <w:rsid w:val="00987FD1"/>
    <w:rsid w:val="00995CEE"/>
    <w:rsid w:val="009A699F"/>
    <w:rsid w:val="009C150E"/>
    <w:rsid w:val="009C2DEC"/>
    <w:rsid w:val="009E3839"/>
    <w:rsid w:val="00A052EE"/>
    <w:rsid w:val="00A0773C"/>
    <w:rsid w:val="00A30627"/>
    <w:rsid w:val="00A41434"/>
    <w:rsid w:val="00A47026"/>
    <w:rsid w:val="00A57B17"/>
    <w:rsid w:val="00A85961"/>
    <w:rsid w:val="00A95D59"/>
    <w:rsid w:val="00A97390"/>
    <w:rsid w:val="00AB559F"/>
    <w:rsid w:val="00AD702C"/>
    <w:rsid w:val="00AE7ED4"/>
    <w:rsid w:val="00AF6D37"/>
    <w:rsid w:val="00B10031"/>
    <w:rsid w:val="00B2508C"/>
    <w:rsid w:val="00B302B9"/>
    <w:rsid w:val="00B42DA8"/>
    <w:rsid w:val="00B534B2"/>
    <w:rsid w:val="00B837E0"/>
    <w:rsid w:val="00B863BD"/>
    <w:rsid w:val="00BC4E5A"/>
    <w:rsid w:val="00BC4F41"/>
    <w:rsid w:val="00BE40AA"/>
    <w:rsid w:val="00C2614F"/>
    <w:rsid w:val="00C2657F"/>
    <w:rsid w:val="00C85F24"/>
    <w:rsid w:val="00CA3F96"/>
    <w:rsid w:val="00CA4536"/>
    <w:rsid w:val="00CA4876"/>
    <w:rsid w:val="00CB632D"/>
    <w:rsid w:val="00CC5646"/>
    <w:rsid w:val="00CD083A"/>
    <w:rsid w:val="00CD3D1A"/>
    <w:rsid w:val="00CF38A3"/>
    <w:rsid w:val="00D50C4B"/>
    <w:rsid w:val="00D972D4"/>
    <w:rsid w:val="00DA5961"/>
    <w:rsid w:val="00DB5BF6"/>
    <w:rsid w:val="00DF634D"/>
    <w:rsid w:val="00E02C55"/>
    <w:rsid w:val="00E1229A"/>
    <w:rsid w:val="00E22AB5"/>
    <w:rsid w:val="00E458B3"/>
    <w:rsid w:val="00E621D2"/>
    <w:rsid w:val="00EB6AF5"/>
    <w:rsid w:val="00EC0786"/>
    <w:rsid w:val="00EC2BF6"/>
    <w:rsid w:val="00ED0DF1"/>
    <w:rsid w:val="00ED4E0B"/>
    <w:rsid w:val="00EF5776"/>
    <w:rsid w:val="00F04CEA"/>
    <w:rsid w:val="00F139E0"/>
    <w:rsid w:val="00F1568B"/>
    <w:rsid w:val="00F271CA"/>
    <w:rsid w:val="00F37468"/>
    <w:rsid w:val="00F40E70"/>
    <w:rsid w:val="00F62219"/>
    <w:rsid w:val="00F62F0B"/>
    <w:rsid w:val="00F65BBF"/>
    <w:rsid w:val="00F66627"/>
    <w:rsid w:val="00F67E38"/>
    <w:rsid w:val="00F91E6B"/>
    <w:rsid w:val="00F94DD4"/>
    <w:rsid w:val="00FA15CE"/>
    <w:rsid w:val="00FB48B5"/>
    <w:rsid w:val="00FE1B50"/>
    <w:rsid w:val="00FE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6546"/>
  <w15:chartTrackingRefBased/>
  <w15:docId w15:val="{E5ED2DA2-0C9E-4943-8EB4-D569BD25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1D"/>
    <w:pPr>
      <w:widowControl w:val="0"/>
      <w:autoSpaceDE w:val="0"/>
      <w:autoSpaceDN w:val="0"/>
      <w:spacing w:after="240" w:line="240" w:lineRule="auto"/>
    </w:pPr>
    <w:rPr>
      <w:rFonts w:ascii="Aptos" w:eastAsia="Arial" w:hAnsi="Aptos" w:cs="Arial"/>
      <w:kern w:val="0"/>
      <w:szCs w:val="22"/>
      <w14:ligatures w14:val="none"/>
    </w:rPr>
  </w:style>
  <w:style w:type="paragraph" w:styleId="Heading1">
    <w:name w:val="heading 1"/>
    <w:basedOn w:val="Normal"/>
    <w:next w:val="Normal"/>
    <w:link w:val="Heading1Char"/>
    <w:uiPriority w:val="9"/>
    <w:qFormat/>
    <w:rsid w:val="00B42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2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2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2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2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2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DA8"/>
    <w:rPr>
      <w:rFonts w:eastAsiaTheme="majorEastAsia" w:cstheme="majorBidi"/>
      <w:color w:val="272727" w:themeColor="text1" w:themeTint="D8"/>
    </w:rPr>
  </w:style>
  <w:style w:type="paragraph" w:styleId="Title">
    <w:name w:val="Title"/>
    <w:basedOn w:val="Normal"/>
    <w:next w:val="Normal"/>
    <w:link w:val="TitleChar"/>
    <w:uiPriority w:val="10"/>
    <w:qFormat/>
    <w:rsid w:val="00B42D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DA8"/>
    <w:pPr>
      <w:spacing w:before="160"/>
      <w:jc w:val="center"/>
    </w:pPr>
    <w:rPr>
      <w:i/>
      <w:iCs/>
      <w:color w:val="404040" w:themeColor="text1" w:themeTint="BF"/>
    </w:rPr>
  </w:style>
  <w:style w:type="character" w:customStyle="1" w:styleId="QuoteChar">
    <w:name w:val="Quote Char"/>
    <w:basedOn w:val="DefaultParagraphFont"/>
    <w:link w:val="Quote"/>
    <w:uiPriority w:val="29"/>
    <w:rsid w:val="00B42DA8"/>
    <w:rPr>
      <w:i/>
      <w:iCs/>
      <w:color w:val="404040" w:themeColor="text1" w:themeTint="BF"/>
    </w:rPr>
  </w:style>
  <w:style w:type="paragraph" w:styleId="ListParagraph">
    <w:name w:val="List Paragraph"/>
    <w:basedOn w:val="Normal"/>
    <w:uiPriority w:val="1"/>
    <w:qFormat/>
    <w:rsid w:val="00B42DA8"/>
    <w:pPr>
      <w:ind w:left="720"/>
      <w:contextualSpacing/>
    </w:pPr>
  </w:style>
  <w:style w:type="character" w:styleId="IntenseEmphasis">
    <w:name w:val="Intense Emphasis"/>
    <w:basedOn w:val="DefaultParagraphFont"/>
    <w:uiPriority w:val="21"/>
    <w:qFormat/>
    <w:rsid w:val="00B42DA8"/>
    <w:rPr>
      <w:i/>
      <w:iCs/>
      <w:color w:val="0F4761" w:themeColor="accent1" w:themeShade="BF"/>
    </w:rPr>
  </w:style>
  <w:style w:type="paragraph" w:styleId="IntenseQuote">
    <w:name w:val="Intense Quote"/>
    <w:basedOn w:val="Normal"/>
    <w:next w:val="Normal"/>
    <w:link w:val="IntenseQuoteChar"/>
    <w:uiPriority w:val="30"/>
    <w:qFormat/>
    <w:rsid w:val="00B42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DA8"/>
    <w:rPr>
      <w:i/>
      <w:iCs/>
      <w:color w:val="0F4761" w:themeColor="accent1" w:themeShade="BF"/>
    </w:rPr>
  </w:style>
  <w:style w:type="character" w:styleId="IntenseReference">
    <w:name w:val="Intense Reference"/>
    <w:basedOn w:val="DefaultParagraphFont"/>
    <w:uiPriority w:val="32"/>
    <w:qFormat/>
    <w:rsid w:val="00B42DA8"/>
    <w:rPr>
      <w:b/>
      <w:bCs/>
      <w:smallCaps/>
      <w:color w:val="0F4761" w:themeColor="accent1" w:themeShade="BF"/>
      <w:spacing w:val="5"/>
    </w:rPr>
  </w:style>
  <w:style w:type="paragraph" w:styleId="TOC1">
    <w:name w:val="toc 1"/>
    <w:basedOn w:val="Normal"/>
    <w:uiPriority w:val="39"/>
    <w:qFormat/>
    <w:rsid w:val="00B42DA8"/>
    <w:pPr>
      <w:spacing w:before="120" w:after="0"/>
    </w:pPr>
    <w:rPr>
      <w:rFonts w:asciiTheme="minorHAnsi" w:hAnsiTheme="minorHAnsi"/>
      <w:b/>
      <w:bCs/>
      <w:i/>
      <w:iCs/>
      <w:szCs w:val="24"/>
    </w:rPr>
  </w:style>
  <w:style w:type="paragraph" w:styleId="TOC2">
    <w:name w:val="toc 2"/>
    <w:basedOn w:val="Normal"/>
    <w:uiPriority w:val="39"/>
    <w:qFormat/>
    <w:rsid w:val="00B42DA8"/>
    <w:pPr>
      <w:spacing w:before="120" w:after="0"/>
      <w:ind w:left="240"/>
    </w:pPr>
    <w:rPr>
      <w:rFonts w:asciiTheme="minorHAnsi" w:hAnsiTheme="minorHAnsi"/>
      <w:b/>
      <w:bCs/>
      <w:sz w:val="22"/>
    </w:rPr>
  </w:style>
  <w:style w:type="paragraph" w:styleId="BodyText">
    <w:name w:val="Body Text"/>
    <w:basedOn w:val="Normal"/>
    <w:link w:val="BodyTextChar"/>
    <w:uiPriority w:val="1"/>
    <w:qFormat/>
    <w:rsid w:val="00B42DA8"/>
    <w:rPr>
      <w:szCs w:val="24"/>
    </w:rPr>
  </w:style>
  <w:style w:type="character" w:customStyle="1" w:styleId="BodyTextChar">
    <w:name w:val="Body Text Char"/>
    <w:basedOn w:val="DefaultParagraphFont"/>
    <w:link w:val="BodyText"/>
    <w:uiPriority w:val="1"/>
    <w:rsid w:val="00B42DA8"/>
    <w:rPr>
      <w:rFonts w:ascii="Arial" w:eastAsia="Arial" w:hAnsi="Arial" w:cs="Arial"/>
      <w:kern w:val="0"/>
      <w14:ligatures w14:val="none"/>
    </w:rPr>
  </w:style>
  <w:style w:type="paragraph" w:customStyle="1" w:styleId="TableParagraph">
    <w:name w:val="Table Paragraph"/>
    <w:basedOn w:val="Normal"/>
    <w:uiPriority w:val="1"/>
    <w:qFormat/>
    <w:rsid w:val="00B42DA8"/>
    <w:pPr>
      <w:spacing w:before="4" w:line="220" w:lineRule="exact"/>
      <w:jc w:val="right"/>
    </w:pPr>
  </w:style>
  <w:style w:type="paragraph" w:styleId="Header">
    <w:name w:val="header"/>
    <w:basedOn w:val="Normal"/>
    <w:link w:val="HeaderChar"/>
    <w:uiPriority w:val="99"/>
    <w:unhideWhenUsed/>
    <w:rsid w:val="00B42DA8"/>
    <w:pPr>
      <w:tabs>
        <w:tab w:val="center" w:pos="4680"/>
        <w:tab w:val="right" w:pos="9360"/>
      </w:tabs>
    </w:pPr>
  </w:style>
  <w:style w:type="character" w:customStyle="1" w:styleId="HeaderChar">
    <w:name w:val="Header Char"/>
    <w:basedOn w:val="DefaultParagraphFont"/>
    <w:link w:val="Header"/>
    <w:uiPriority w:val="99"/>
    <w:rsid w:val="00B42DA8"/>
    <w:rPr>
      <w:rFonts w:ascii="Arial" w:eastAsia="Arial" w:hAnsi="Arial" w:cs="Arial"/>
      <w:kern w:val="0"/>
      <w:sz w:val="22"/>
      <w:szCs w:val="22"/>
      <w14:ligatures w14:val="none"/>
    </w:rPr>
  </w:style>
  <w:style w:type="paragraph" w:styleId="Footer">
    <w:name w:val="footer"/>
    <w:basedOn w:val="Normal"/>
    <w:link w:val="FooterChar"/>
    <w:uiPriority w:val="99"/>
    <w:unhideWhenUsed/>
    <w:rsid w:val="00B42DA8"/>
    <w:pPr>
      <w:tabs>
        <w:tab w:val="center" w:pos="4680"/>
        <w:tab w:val="right" w:pos="9360"/>
      </w:tabs>
    </w:pPr>
  </w:style>
  <w:style w:type="character" w:customStyle="1" w:styleId="FooterChar">
    <w:name w:val="Footer Char"/>
    <w:basedOn w:val="DefaultParagraphFont"/>
    <w:link w:val="Footer"/>
    <w:uiPriority w:val="99"/>
    <w:rsid w:val="00B42DA8"/>
    <w:rPr>
      <w:rFonts w:ascii="Arial" w:eastAsia="Arial" w:hAnsi="Arial" w:cs="Arial"/>
      <w:kern w:val="0"/>
      <w:sz w:val="22"/>
      <w:szCs w:val="22"/>
      <w14:ligatures w14:val="none"/>
    </w:rPr>
  </w:style>
  <w:style w:type="character" w:styleId="PageNumber">
    <w:name w:val="page number"/>
    <w:basedOn w:val="DefaultParagraphFont"/>
    <w:uiPriority w:val="99"/>
    <w:semiHidden/>
    <w:unhideWhenUsed/>
    <w:rsid w:val="00B42DA8"/>
  </w:style>
  <w:style w:type="character" w:styleId="Hyperlink">
    <w:name w:val="Hyperlink"/>
    <w:basedOn w:val="DefaultParagraphFont"/>
    <w:uiPriority w:val="99"/>
    <w:unhideWhenUsed/>
    <w:rsid w:val="00476C8F"/>
    <w:rPr>
      <w:color w:val="467886" w:themeColor="hyperlink"/>
      <w:u w:val="single"/>
    </w:rPr>
  </w:style>
  <w:style w:type="paragraph" w:styleId="Caption">
    <w:name w:val="caption"/>
    <w:basedOn w:val="Normal"/>
    <w:next w:val="Normal"/>
    <w:uiPriority w:val="35"/>
    <w:unhideWhenUsed/>
    <w:qFormat/>
    <w:rsid w:val="00476C8F"/>
    <w:pPr>
      <w:spacing w:after="200"/>
    </w:pPr>
    <w:rPr>
      <w:i/>
      <w:iCs/>
      <w:color w:val="0E2841" w:themeColor="text2"/>
      <w:sz w:val="18"/>
      <w:szCs w:val="18"/>
    </w:rPr>
  </w:style>
  <w:style w:type="paragraph" w:styleId="Revision">
    <w:name w:val="Revision"/>
    <w:hidden/>
    <w:uiPriority w:val="99"/>
    <w:semiHidden/>
    <w:rsid w:val="00325170"/>
    <w:pPr>
      <w:spacing w:after="0" w:line="240" w:lineRule="auto"/>
    </w:pPr>
    <w:rPr>
      <w:rFonts w:ascii="Aptos" w:eastAsia="Arial" w:hAnsi="Aptos" w:cs="Arial"/>
      <w:kern w:val="0"/>
      <w:szCs w:val="22"/>
      <w14:ligatures w14:val="none"/>
    </w:rPr>
  </w:style>
  <w:style w:type="paragraph" w:styleId="TOCHeading">
    <w:name w:val="TOC Heading"/>
    <w:basedOn w:val="Heading1"/>
    <w:next w:val="Normal"/>
    <w:uiPriority w:val="39"/>
    <w:unhideWhenUsed/>
    <w:qFormat/>
    <w:rsid w:val="00086DAD"/>
    <w:pPr>
      <w:widowControl/>
      <w:autoSpaceDE/>
      <w:autoSpaceDN/>
      <w:spacing w:before="480" w:after="0" w:line="276" w:lineRule="auto"/>
      <w:outlineLvl w:val="9"/>
    </w:pPr>
    <w:rPr>
      <w:b/>
      <w:bCs/>
      <w:sz w:val="28"/>
      <w:szCs w:val="28"/>
    </w:rPr>
  </w:style>
  <w:style w:type="paragraph" w:styleId="TOC3">
    <w:name w:val="toc 3"/>
    <w:basedOn w:val="Normal"/>
    <w:next w:val="Normal"/>
    <w:autoRedefine/>
    <w:uiPriority w:val="39"/>
    <w:unhideWhenUsed/>
    <w:rsid w:val="00086DAD"/>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086DAD"/>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86DAD"/>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86DAD"/>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86DAD"/>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86DAD"/>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86DAD"/>
    <w:pPr>
      <w:spacing w:after="0"/>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BE171-27BE-4EEC-BBDA-CA60E5C1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22407-CF47-4B66-9204-854D190FDBFB}">
  <ds:schemaRefs>
    <ds:schemaRef ds:uri="http://schemas.microsoft.com/sharepoint/v3/contenttype/forms"/>
  </ds:schemaRefs>
</ds:datastoreItem>
</file>

<file path=customXml/itemProps3.xml><?xml version="1.0" encoding="utf-8"?>
<ds:datastoreItem xmlns:ds="http://schemas.openxmlformats.org/officeDocument/2006/customXml" ds:itemID="{089FB21E-D4C6-5A47-B362-274B9E3F62A6}">
  <ds:schemaRefs>
    <ds:schemaRef ds:uri="http://schemas.openxmlformats.org/officeDocument/2006/bibliography"/>
  </ds:schemaRefs>
</ds:datastoreItem>
</file>

<file path=customXml/itemProps4.xml><?xml version="1.0" encoding="utf-8"?>
<ds:datastoreItem xmlns:ds="http://schemas.openxmlformats.org/officeDocument/2006/customXml" ds:itemID="{FE665AF0-3E81-4036-9C33-25091A864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24</Pages>
  <Words>6410</Words>
  <Characters>32742</Characters>
  <Application>Microsoft Office Word</Application>
  <DocSecurity>0</DocSecurity>
  <Lines>1416</Lines>
  <Paragraphs>986</Paragraphs>
  <ScaleCrop>false</ScaleCrop>
  <Company/>
  <LinksUpToDate>false</LinksUpToDate>
  <CharactersWithSpaces>38180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171</cp:revision>
  <dcterms:created xsi:type="dcterms:W3CDTF">2026-04-09T18:55:00Z</dcterms:created>
  <dcterms:modified xsi:type="dcterms:W3CDTF">2026-04-14T20:16:00Z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